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177"/>
        <w:gridCol w:w="709"/>
        <w:gridCol w:w="992"/>
        <w:gridCol w:w="1134"/>
        <w:gridCol w:w="559"/>
        <w:gridCol w:w="8"/>
      </w:tblGrid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Հաստատում</w:t>
            </w:r>
            <w:r w:rsidR="00DC123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եմ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</w:t>
            </w:r>
            <w:r w:rsidR="00D255B8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քապետարանի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C1233" w:rsidRPr="00267B1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AU" w:eastAsia="ru-RU"/>
              </w:rPr>
              <w:t xml:space="preserve"> </w:t>
            </w:r>
            <w:r w:rsidR="008F22B1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ղեկավար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՝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B03B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267B10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267B10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461EBC" w:rsidRDefault="00660078" w:rsidP="007D43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Ջ</w:t>
            </w:r>
            <w:r w:rsidRPr="00267B10">
              <w:rPr>
                <w:rFonts w:ascii="MS Mincho" w:eastAsia="MS Mincho" w:hAnsi="MS Mincho" w:cs="MS Mincho" w:hint="eastAsia"/>
                <w:color w:val="000000"/>
                <w:sz w:val="20"/>
                <w:szCs w:val="20"/>
                <w:lang w:val="hy-AM" w:eastAsia="ru-RU"/>
              </w:rPr>
              <w:t>․</w:t>
            </w:r>
            <w:r w:rsidR="00AB4C1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Հարությունյան</w:t>
            </w:r>
            <w:r w:rsidR="00227A62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5" o:title=""/>
                  <o:lock v:ext="edit" ungrouping="t" rotation="t" cropping="t" verticies="t" text="t" grouping="t"/>
                  <o:signatureline v:ext="edit" id="{FC2239E6-5957-4E6F-8CBE-A73796416673}" provid="{00000000-0000-0000-0000-000000000000}" issignatureline="t"/>
                </v:shape>
              </w:pic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AB4C27" w:rsidP="00342EA0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&lt;&lt;</w:t>
            </w:r>
            <w:r w:rsidR="003E6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05</w:t>
            </w:r>
            <w:r w:rsidR="006D2B2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&gt;&gt;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3E670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Հունիսի</w:t>
            </w:r>
            <w:r w:rsidR="009A460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</w:t>
            </w:r>
            <w:r w:rsidR="0045287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="00DC123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05FF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660AEC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BA204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</w:t>
            </w:r>
            <w:r w:rsidR="002E022A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</w:t>
            </w:r>
            <w:r w:rsidR="002E022A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B859F9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267B10" w:rsidRDefault="00B859F9" w:rsidP="004838CD">
            <w:pPr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ՀՀ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ՇԻՐԱԿԻ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ԱՄԱՍԻԱ</w:t>
            </w:r>
            <w:r w:rsidR="00E2239A" w:rsidRPr="00267B1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ՅԻ </w:t>
            </w:r>
            <w:r w:rsidR="005C359A" w:rsidRPr="00267B10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</w:rPr>
              <w:t>ՀԱՄԱՅՆՔ</w:t>
            </w:r>
            <w:r w:rsidRPr="00267B10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ԱՊԵՏԱՐԱՆԻ</w:t>
            </w:r>
          </w:p>
        </w:tc>
      </w:tr>
      <w:tr w:rsidR="00F5034C" w:rsidRPr="00267B10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1421B3" w:rsidRDefault="00D255B8" w:rsidP="00BE672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44C91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915E4D" w:rsidRPr="00267B10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թ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64165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ի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4004"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գ</w:t>
            </w:r>
            <w:r w:rsidRPr="00267B10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>նումների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պլա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նի</w:t>
            </w:r>
            <w:r w:rsidR="001421B3" w:rsidRP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val="en-US" w:eastAsia="ru-RU"/>
              </w:rPr>
              <w:t>փոփոխություն</w:t>
            </w:r>
            <w:r w:rsidR="001421B3">
              <w:rPr>
                <w:rFonts w:ascii="GHEA Grapalat" w:eastAsia="Times New Roman" w:hAnsi="GHEA Grapalat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E022A" w:rsidRPr="00267B10" w:rsidTr="00455A1F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2E022A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Միջանցիկ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կոդը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ըստ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CPV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դասա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կարգման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առարկայի</w:t>
            </w:r>
            <w:r w:rsidR="003E0C4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անվանումը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Գնման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ձև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ընթացա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կարգ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</w:t>
            </w:r>
            <w:r w:rsidRPr="00267B10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eastAsia="ru-RU"/>
              </w:rPr>
              <w:t>/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Միավորի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գինը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Ընդամենը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ծախսերը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p w:rsidR="002E022A" w:rsidRPr="00267B10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Քանակը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Պատվիրատու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ԱՄԱՍԻԱՅԻ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ՀԱՄԱՅՆՔ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ԱՊԵՏԱՐԱՆ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Օրենսդիր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ևգործադիր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մարմիններ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EB03B3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պետական</w:t>
            </w:r>
            <w:r w:rsidR="00EB03B3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կառավարու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ԱՊՐԱՆՔՆԵՐ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2E022A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hy-AM" w:eastAsia="ru-RU"/>
              </w:rPr>
              <w:t>Գրասենյակային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267B10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8225B9" w:rsidRPr="00267B10" w:rsidTr="00455A1F">
        <w:trPr>
          <w:gridAfter w:val="1"/>
          <w:wAfter w:w="8" w:type="dxa"/>
          <w:cantSplit/>
          <w:trHeight w:val="1134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053BF7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53BF7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3019763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թուղթ, A4ֆորմատի1 /21x29.7/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26C39" w:rsidRDefault="00A26C39" w:rsidP="008225B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249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722000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3380</w:t>
            </w:r>
          </w:p>
        </w:tc>
      </w:tr>
      <w:tr w:rsidR="008225B9" w:rsidRPr="00267B10" w:rsidTr="00455A1F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թղթապանակ,արագակար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BE0B33" w:rsidRDefault="00BE0B33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Հատ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249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8225B9" w:rsidRPr="00267B10" w:rsidTr="00455A1F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Թղթապանակ կոճակով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BE0B33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500</w:t>
            </w:r>
            <w:r w:rsidR="008225B9"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գրիչ,գնդիկավոր 0,5մմ ծայրով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BE0B33" w:rsidRDefault="00BE0B33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BE0B33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BE0B33" w:rsidRDefault="00BE0B33" w:rsidP="00BE0B33">
            <w:pPr>
              <w:spacing w:beforeAutospacing="1" w:afterAutospacing="1"/>
              <w:ind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4C2308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Կարիչի ասեղ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  <w:r w:rsidR="004C2308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 xml:space="preserve"> 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BE0B3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4C230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330197111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Կարիչի ասեղ 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="00024992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Ֆայլ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4C2308" w:rsidRDefault="004C2308" w:rsidP="004C2308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1 1400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4C2308" w:rsidP="00A1016E">
            <w:pPr>
              <w:spacing w:beforeAutospacing="1" w:afterAutospacing="1" w:line="165" w:lineRule="atLeast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339263200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Գրասենյակային գիրք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053BF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Դրոշ </w:t>
            </w:r>
            <w:r w:rsidR="00EF705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053BF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Դրոշ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80</w:t>
            </w:r>
          </w:p>
        </w:tc>
      </w:tr>
      <w:tr w:rsidR="004C230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35821400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308" w:rsidRPr="004C2308" w:rsidRDefault="004C2308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Դրոշ միջին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A26C39" w:rsidP="00436D0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C2308" w:rsidRPr="004C2308" w:rsidRDefault="004C2308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308" w:rsidRPr="004C2308" w:rsidRDefault="004C2308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AU"/>
              </w:rPr>
              <w:lastRenderedPageBreak/>
              <w:t>30199792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267B10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4C2308" w:rsidRDefault="004C2308" w:rsidP="004C230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C2308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267B10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D6278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30199238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Ծրար A6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D6278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16C9E" w:rsidRDefault="00116C9E" w:rsidP="00116C9E">
            <w:pPr>
              <w:spacing w:beforeAutospacing="1" w:afterAutospacing="1"/>
              <w:ind w:left="-120" w:right="-150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2  250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24911500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Սոսինձ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16C9E" w:rsidRDefault="00116C9E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116C9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116C9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շտրիխ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մատիտ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16C9E" w:rsidRDefault="006B1E09" w:rsidP="00116C9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6B1E09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կպչուն թղթեր</w:t>
            </w:r>
            <w:r w:rsidR="00C22BBE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 նշումների  համար սոսնձվացնած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Նշումների թուղթ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30234630</w:t>
            </w:r>
          </w:p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Հիշողության կրիչ  8G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22B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12000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30237412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մկնիկ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21000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հաշվիչ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6B1E09" w:rsidP="00C32EB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40000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EF705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ռետին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6B1E09" w:rsidRDefault="006B1E09" w:rsidP="006B1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6B1E09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6B1E0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40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436D0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267B10" w:rsidRDefault="00436D07" w:rsidP="00436D07">
            <w:pPr>
              <w:pStyle w:val="1"/>
              <w:jc w:val="left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>Թղ</w:t>
            </w:r>
            <w:r w:rsidR="00C931FE">
              <w:rPr>
                <w:rFonts w:ascii="GHEA Grapalat" w:hAnsi="GHEA Grapalat"/>
                <w:color w:val="000000"/>
                <w:sz w:val="20"/>
                <w:lang w:val="hy-AM"/>
              </w:rPr>
              <w:t>թապանակ-ռեգիստր երկօղականի,A4  40</w:t>
            </w:r>
            <w:r w:rsidRPr="00267B10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մմ, գունավոր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A26C39" w:rsidRDefault="00A26C39" w:rsidP="00436D0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436D07" w:rsidP="00436D07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267B10" w:rsidRDefault="00C931FE" w:rsidP="00436D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267B10" w:rsidRDefault="00C931FE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>Թղթապանակ ռեզինով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31F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C931F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8225B9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30197233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267B10" w:rsidRDefault="008225B9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 w:rsidRPr="00267B10">
              <w:rPr>
                <w:rFonts w:ascii="GHEA Grapalat" w:hAnsi="GHEA Grapalat"/>
                <w:b w:val="0"/>
                <w:color w:val="000000"/>
                <w:lang w:val="hy-AM"/>
              </w:rPr>
              <w:t xml:space="preserve">Թղթապանակ բռնակով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26C39" w:rsidRDefault="00A26C39" w:rsidP="008225B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8225B9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267B10" w:rsidRDefault="00C95EC8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267B10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EF705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18931220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705E" w:rsidRPr="00267B10" w:rsidRDefault="00EF705E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 xml:space="preserve">  Պայուսակ աշխատանքային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EF705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705E" w:rsidRPr="00267B10" w:rsidRDefault="00F47F6E" w:rsidP="00DA273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705E" w:rsidRPr="00267B10" w:rsidRDefault="00EF705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C95EC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Թանաքի   բարձիկներ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C95EC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30192114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5EC8" w:rsidRDefault="00C95EC8" w:rsidP="008225B9">
            <w:pPr>
              <w:pStyle w:val="2"/>
              <w:rPr>
                <w:rFonts w:ascii="GHEA Grapalat" w:hAnsi="GHEA Grapalat"/>
                <w:b w:val="0"/>
                <w:color w:val="000000"/>
                <w:lang w:val="hy-AM"/>
              </w:rPr>
            </w:pPr>
            <w:r>
              <w:rPr>
                <w:rFonts w:ascii="GHEA Grapalat" w:hAnsi="GHEA Grapalat"/>
                <w:b w:val="0"/>
                <w:color w:val="000000"/>
                <w:lang w:val="hy-AM"/>
              </w:rPr>
              <w:t>Թավաք կնիքի բարձիկի  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A26C39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Default="00C95EC8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C95EC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5EC8" w:rsidRPr="00267B10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EC8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P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</w:t>
            </w:r>
            <w:proofErr w:type="gramStart"/>
            <w:r>
              <w:rPr>
                <w:rFonts w:ascii="GHEA Grapalat" w:hAnsi="GHEA Grapalat"/>
                <w:b w:val="0"/>
                <w:color w:val="000000"/>
              </w:rPr>
              <w:t>նոթատետր</w:t>
            </w:r>
            <w:proofErr w:type="gramEnd"/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P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P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30197322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</w:t>
            </w:r>
            <w:proofErr w:type="gramStart"/>
            <w:r>
              <w:rPr>
                <w:rFonts w:ascii="GHEA Grapalat" w:hAnsi="GHEA Grapalat"/>
                <w:b w:val="0"/>
                <w:color w:val="000000"/>
              </w:rPr>
              <w:t>Կարիչ  մեծ</w:t>
            </w:r>
            <w:proofErr w:type="gramEnd"/>
            <w:r>
              <w:rPr>
                <w:rFonts w:ascii="GHEA Grapalat" w:hAnsi="GHEA Grapalat"/>
                <w:b w:val="0"/>
                <w:color w:val="000000"/>
              </w:rPr>
              <w:t xml:space="preserve"> չափի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30197321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47F6E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Կարիչ փոքր չափի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47F6E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47F6E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47F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7F6E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Ամրուցիչ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47F6E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F6E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30197120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Կոճգամ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30192232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Ինքնակպչուն ժապավեն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lastRenderedPageBreak/>
              <w:t>30192125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Մաչկեր գունավոր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F06906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A1016E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39292510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6906" w:rsidRDefault="00F06906" w:rsidP="008225B9">
            <w:pPr>
              <w:pStyle w:val="2"/>
              <w:rPr>
                <w:rFonts w:ascii="GHEA Grapalat" w:hAnsi="GHEA Grapalat"/>
                <w:b w:val="0"/>
                <w:color w:val="000000"/>
              </w:rPr>
            </w:pPr>
            <w:r>
              <w:rPr>
                <w:rFonts w:ascii="GHEA Grapalat" w:hAnsi="GHEA Grapalat"/>
                <w:b w:val="0"/>
                <w:color w:val="000000"/>
              </w:rPr>
              <w:t xml:space="preserve">   Քանոն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A26C39" w:rsidP="008225B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C95EC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06906" w:rsidRDefault="00F06906" w:rsidP="008225B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5600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906" w:rsidRDefault="00F06906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A0595A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267B10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6</w:t>
            </w:r>
            <w:r w:rsidR="00A04015"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ստեղնաշար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3500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BD4DEF" w:rsidRDefault="00BD4DEF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3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Քարթրիջի լիցքավորում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5000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40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Տոնե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հատ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Սարքավորումների նորոգում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դրա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մ</w:t>
            </w:r>
            <w:r w:rsidRPr="00267B10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</w:t>
            </w:r>
            <w:r w:rsidR="00A04015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1114ED" w:rsidP="00A1016E">
            <w:pPr>
              <w:spacing w:beforeAutospacing="1" w:after="0" w:afterAutospacing="1" w:line="165" w:lineRule="atLeast"/>
              <w:ind w:left="-120" w:right="-150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նորոգում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1</w:t>
            </w:r>
          </w:p>
        </w:tc>
      </w:tr>
      <w:tr w:rsidR="00A40B83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925000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267B10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4232B8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AF2A41" w:rsidRDefault="00AF2A41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AE0725" w:rsidP="00AE07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960696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7490000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267B10" w:rsidRDefault="00900530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</w:tr>
      <w:tr w:rsidR="004A5357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Սեղմված բնական գազ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F2A41" w:rsidRDefault="00AF2A41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AE0725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900530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900530" w:rsidP="004A5357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5800</w:t>
            </w:r>
          </w:p>
        </w:tc>
      </w:tr>
      <w:tr w:rsidR="00A04015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267B10" w:rsidRDefault="00A04015" w:rsidP="00A0401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267B10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  <w:t>9755000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Գոգաթիակ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24000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Բահ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Սպասք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Ընդամենը կենցաղային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F2A41" w:rsidP="00A1016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900530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պարկ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ED493D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</w:t>
            </w:r>
            <w:r w:rsidR="00A1016E"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00530" w:rsidRDefault="003D2A42" w:rsidP="00900530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Հոսանքի կարգավորիչ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35000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չ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ական սարքվորումներ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850000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 xml:space="preserve"> 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Էլեկտրական լամպ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ջրաչափ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83000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կոթառ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Arial"/>
                <w:sz w:val="20"/>
                <w:szCs w:val="20"/>
                <w:lang w:val="hy-AM" w:eastAsia="ru-RU"/>
              </w:rPr>
              <w:t>հ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250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Լար հոսանքի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2800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վարդակ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խրոց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Ջրի ծորակ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52000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Փական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3800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15200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1016E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Շինանյութեր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016E" w:rsidRPr="00267B10" w:rsidRDefault="00A1016E" w:rsidP="00A1016E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016E" w:rsidRPr="00267B10" w:rsidRDefault="00A1016E" w:rsidP="00A1016E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3D2A42" w:rsidRPr="00267B10" w:rsidTr="00455A1F">
        <w:trPr>
          <w:gridAfter w:val="1"/>
          <w:wAfter w:w="8" w:type="dxa"/>
          <w:trHeight w:val="165"/>
        </w:trPr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 xml:space="preserve"> Ընդամենը հատուկ նպատակաին նյութեր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 w:eastAsia="ru-RU"/>
              </w:rPr>
              <w:t>800000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="00BE672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Փոստային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BE672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="00BE672D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Ամսագրերի, թերթերի բաժանորդագրություն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Թերթերում հայտարարությունների տպագրման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Մասնագիտականլ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A1016E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ներքին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8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BC7EB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E42E57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Թարգմանչական 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0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120000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</w:tr>
      <w:tr w:rsidR="003D2A4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A1016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Համակարգչային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267B10" w:rsidRDefault="003D2A42" w:rsidP="003D2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189000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267B10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808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Ընդամենը ծառայություններ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6997400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E44D0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E44D02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</w:t>
            </w:r>
            <w:r w:rsidR="0018111C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C401FA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3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թուղթ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, A4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ֆորմատի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 /21x29.7/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AF2A41" w:rsidRDefault="00AF2A41" w:rsidP="00AF2A41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տուփ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267B10" w:rsidRDefault="004A5357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lastRenderedPageBreak/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Կապի 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64200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A90D18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Ընդհանուրբնույթի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հանրային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Հողերի չափագրման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Ներկայացուցչական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>Շինարարության մեջ օգտոգործվող այլ ապրանքներ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AF2A41" w:rsidRDefault="00AF2A41" w:rsidP="00AF2A4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91026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267B10" w:rsidRDefault="00AF2A41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վարչակ</w:t>
            </w:r>
            <w:r w:rsidR="0091026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ան սարքավորումներ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AF2A41" w:rsidRDefault="00AF2A41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E44D02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1259700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Pr="00267B10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4692E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Ցուցանակների պատրաստում և տեղադրում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692E" w:rsidRDefault="0044692E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44692E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267B10" w:rsidRDefault="0044692E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692E" w:rsidRPr="0044692E" w:rsidRDefault="0044692E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3E6707" w:rsidRPr="003E6707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6707" w:rsidRDefault="003E6707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45460000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707" w:rsidRDefault="003E6707" w:rsidP="0044692E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105FBC">
              <w:rPr>
                <w:rFonts w:ascii="GHEA Grapalat" w:hAnsi="GHEA Grapalat" w:cstheme="minorHAnsi"/>
                <w:sz w:val="24"/>
                <w:szCs w:val="24"/>
              </w:rPr>
              <w:t>Վարչական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105FBC">
              <w:rPr>
                <w:rFonts w:ascii="GHEA Grapalat" w:hAnsi="GHEA Grapalat" w:cstheme="minorHAnsi"/>
                <w:sz w:val="24"/>
                <w:szCs w:val="24"/>
              </w:rPr>
              <w:t>շենքերի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105FBC">
              <w:rPr>
                <w:rFonts w:ascii="GHEA Grapalat" w:hAnsi="GHEA Grapalat" w:cstheme="minorHAnsi"/>
                <w:sz w:val="24"/>
                <w:szCs w:val="24"/>
              </w:rPr>
              <w:t>ընթացիկ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105FBC">
              <w:rPr>
                <w:rFonts w:ascii="GHEA Grapalat" w:hAnsi="GHEA Grapalat" w:cstheme="minorHAnsi"/>
                <w:sz w:val="24"/>
                <w:szCs w:val="24"/>
              </w:rPr>
              <w:t>նորոգման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105FBC">
              <w:rPr>
                <w:rFonts w:ascii="GHEA Grapalat" w:hAnsi="GHEA Grapalat" w:cstheme="minorHAnsi"/>
                <w:sz w:val="24"/>
                <w:szCs w:val="24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6707" w:rsidRDefault="003E6707" w:rsidP="00AF2A41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6707" w:rsidRDefault="003E6707" w:rsidP="0044692E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6707" w:rsidRDefault="003E6707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6707" w:rsidRDefault="003E6707" w:rsidP="003E6707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1 18000000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6707" w:rsidRDefault="003E6707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90D18" w:rsidRPr="00267B10" w:rsidTr="00455A1F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</w:t>
            </w:r>
            <w:r w:rsidR="008C2D8B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չհանդիսացողծախսեր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267B10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Նվիռատվություն շահույթ չհետապնդող կազմակերպություններին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5E62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267B10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Փրկարար ծառայություն</w:t>
            </w:r>
          </w:p>
        </w:tc>
      </w:tr>
      <w:tr w:rsidR="00BC7EB2" w:rsidRPr="00267B10" w:rsidTr="00455A1F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340000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Հատուկ նպատակային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 w:cs="SylfaenARM"/>
                <w:lang w:val="hy-AM"/>
              </w:rPr>
            </w:pPr>
            <w:r w:rsidRPr="00267B10">
              <w:rPr>
                <w:rFonts w:ascii="GHEA Grapalat" w:hAnsi="GHEA Grapalat" w:cs="SylfaenARM"/>
                <w:lang w:val="hy-AM"/>
              </w:rPr>
              <w:t>Կենցաղային և հանրային սննդի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90543" w:rsidRPr="00267B10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267B10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Գյուղատնտեսություն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Հակակարկտային կայանների շահագործման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720000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Հողերի ագրոքիմիական հետազոտություն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C7EB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Pr="00267B10" w:rsidRDefault="00BC7EB2" w:rsidP="00BC7EB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680000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267B10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B2407E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  <w:r w:rsidR="005A47BD"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AF2A41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4A5357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267B10" w:rsidRDefault="00BC7EB2" w:rsidP="004A53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</w:t>
            </w:r>
          </w:p>
        </w:tc>
      </w:tr>
      <w:tr w:rsidR="00D31149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09134100</w:t>
            </w:r>
          </w:p>
          <w:p w:rsidR="00D31149" w:rsidRPr="00267B10" w:rsidRDefault="00D31149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տուրբո դիզել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P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P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D31149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09211400</w:t>
            </w:r>
          </w:p>
          <w:p w:rsidR="00D31149" w:rsidRDefault="00D31149" w:rsidP="00D3114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Յուղ փոխանցման տուփի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149" w:rsidRDefault="00D31149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49" w:rsidRDefault="00D31149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4C561D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Pr="004C561D" w:rsidRDefault="004C561D" w:rsidP="00D31149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24951320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Հակասառեցուցիչ հեղուկ/ անտիֆրիզ/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AF2A41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61D" w:rsidRDefault="004C561D" w:rsidP="004A5357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130000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61D" w:rsidRDefault="004C561D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BA2D7B" w:rsidRPr="00267B10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Տնտեսական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հարաբերություններ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Ճանապարհային տնտեսություն</w:t>
            </w:r>
          </w:p>
        </w:tc>
      </w:tr>
      <w:tr w:rsidR="00BA2D7B" w:rsidRPr="00267B10" w:rsidTr="00455A1F">
        <w:trPr>
          <w:gridAfter w:val="1"/>
          <w:wAfter w:w="8" w:type="dxa"/>
          <w:trHeight w:val="227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267B10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4A53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Փո</w:t>
            </w: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ղոցների ձյան շերտից մաքրում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4A53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Pr="00267B10" w:rsidRDefault="00276652" w:rsidP="004A53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5900000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267B10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9E68D5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34351600</w:t>
            </w:r>
          </w:p>
          <w:p w:rsidR="009E68D5" w:rsidRDefault="009E68D5" w:rsidP="009E68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9E68D5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Ավտոմեքենաների անիվներ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9E68D5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68D5" w:rsidRDefault="003B3ABD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460000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D5" w:rsidRDefault="003B3ABD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AF2A4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Pr="00AF2A41" w:rsidRDefault="00AF2A41" w:rsidP="009E68D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 Դեշիզելային վառելիք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2A41" w:rsidRDefault="00AF2A41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A41" w:rsidRDefault="00AF2A41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</w:tr>
      <w:tr w:rsidR="00D05DB7" w:rsidRPr="00D05DB7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DB7" w:rsidRDefault="00D05DB7" w:rsidP="009E68D5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71351540/1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1052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27"/>
            </w:tblGrid>
            <w:tr w:rsidR="00D05DB7" w:rsidRPr="003E6707" w:rsidTr="00227A62">
              <w:trPr>
                <w:trHeight w:val="345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DB7" w:rsidRPr="009514D2" w:rsidRDefault="00D05DB7" w:rsidP="003E670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GHEA Grapalat" w:hAnsi="GHEA Grapalat"/>
                      <w:sz w:val="20"/>
                      <w:szCs w:val="20"/>
                      <w:vertAlign w:val="subscript"/>
                      <w:lang w:val="af-ZA"/>
                    </w:rPr>
                  </w:pP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ՀՀ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Շիրակի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մարզի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Ամասիա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համայնքի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Գտաշեն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բնակավայրի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դպրոցից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մինչև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Տ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>-7-8/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Տ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>-7-37/-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Գտաշեն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Կամխուտ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-/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Տ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>-7-37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մարզային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նշանակության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ավտո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>-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ճանապարհ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տանող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համայնքային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նշանակության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հատվածի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/0,35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կմ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/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հիմնանորոգման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i/>
                      <w:sz w:val="20"/>
                      <w:szCs w:val="20"/>
                      <w:lang w:val="hy-AM"/>
                    </w:rPr>
                    <w:t>աշխատանքներ</w:t>
                  </w:r>
                  <w:r w:rsidRPr="009514D2">
                    <w:rPr>
                      <w:rFonts w:ascii="GHEA Grapalat" w:hAnsi="GHEA Grapalat" w:cstheme="minorHAnsi"/>
                      <w:i/>
                      <w:sz w:val="20"/>
                      <w:szCs w:val="20"/>
                      <w:lang w:val="af-ZA"/>
                    </w:rPr>
                    <w:t xml:space="preserve">ի  տեխնիկական  </w:t>
                  </w:r>
                  <w:r w:rsidRPr="009514D2">
                    <w:rPr>
                      <w:rFonts w:ascii="GHEA Grapalat" w:hAnsi="GHEA Grapalat" w:cstheme="minorHAnsi"/>
                      <w:i/>
                      <w:sz w:val="20"/>
                      <w:szCs w:val="20"/>
                      <w:lang w:val="hy-AM"/>
                    </w:rPr>
                    <w:t>հսկողության, խորհրդատվական ծառայության ձեռքբերում</w:t>
                  </w:r>
                </w:p>
              </w:tc>
            </w:tr>
            <w:tr w:rsidR="00D05DB7" w:rsidRPr="003E6707" w:rsidTr="00227A62">
              <w:trPr>
                <w:trHeight w:val="74"/>
              </w:trPr>
              <w:tc>
                <w:tcPr>
                  <w:tcW w:w="7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5DB7" w:rsidRPr="009514D2" w:rsidRDefault="00D05DB7" w:rsidP="003E6707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GHEA Grapalat" w:hAnsi="GHEA Grapalat"/>
                      <w:sz w:val="20"/>
                      <w:szCs w:val="20"/>
                      <w:vertAlign w:val="subscript"/>
                      <w:lang w:val="af-ZA"/>
                    </w:rPr>
                  </w:pP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ՀՀ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Շիրակի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մարզի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Ամասիա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համայնքի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Ամասիա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բնակավայրի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19-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րդ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փողոցի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</w:rPr>
                    <w:t>ասֆալտապատման</w:t>
                  </w:r>
                  <w:r w:rsidRPr="009514D2">
                    <w:rPr>
                      <w:rFonts w:ascii="GHEA Grapalat" w:hAnsi="GHEA Grapalat" w:cstheme="minorHAnsi"/>
                      <w:sz w:val="20"/>
                      <w:szCs w:val="20"/>
                      <w:lang w:val="af-ZA"/>
                    </w:rPr>
                    <w:t xml:space="preserve"> </w:t>
                  </w:r>
                  <w:r w:rsidRPr="009514D2">
                    <w:rPr>
                      <w:rFonts w:ascii="GHEA Grapalat" w:hAnsi="GHEA Grapalat" w:cstheme="minorHAnsi"/>
                      <w:i/>
                      <w:sz w:val="20"/>
                      <w:szCs w:val="20"/>
                      <w:lang w:val="hy-AM"/>
                    </w:rPr>
                    <w:t>աշխատանքներ</w:t>
                  </w:r>
                  <w:r w:rsidRPr="009514D2">
                    <w:rPr>
                      <w:rFonts w:ascii="GHEA Grapalat" w:hAnsi="GHEA Grapalat" w:cstheme="minorHAnsi"/>
                      <w:i/>
                      <w:sz w:val="20"/>
                      <w:szCs w:val="20"/>
                      <w:lang w:val="af-ZA"/>
                    </w:rPr>
                    <w:t xml:space="preserve">ի  տեխնիկական  </w:t>
                  </w:r>
                  <w:r w:rsidRPr="009514D2">
                    <w:rPr>
                      <w:rFonts w:ascii="GHEA Grapalat" w:hAnsi="GHEA Grapalat" w:cstheme="minorHAnsi"/>
                      <w:i/>
                      <w:sz w:val="20"/>
                      <w:szCs w:val="20"/>
                      <w:lang w:val="hy-AM"/>
                    </w:rPr>
                    <w:t>հսկողության, խորհրդատվական ծառայության ձեռքբերում</w:t>
                  </w:r>
                </w:p>
              </w:tc>
            </w:tr>
          </w:tbl>
          <w:p w:rsidR="00D05DB7" w:rsidRPr="00D05DB7" w:rsidRDefault="00D05DB7" w:rsidP="0091026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DB7" w:rsidRPr="00D05DB7" w:rsidRDefault="00D05DB7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Գ/Հ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DB7" w:rsidRPr="00D05DB7" w:rsidRDefault="00D05DB7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DB7" w:rsidRPr="00D05DB7" w:rsidRDefault="00D05DB7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  <w:t xml:space="preserve">  3063611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DB7" w:rsidRPr="00D05DB7" w:rsidRDefault="00D05DB7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  <w:t>3063611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DB7" w:rsidRPr="00D05DB7" w:rsidRDefault="00D05DB7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  <w:t>2</w:t>
            </w:r>
          </w:p>
        </w:tc>
      </w:tr>
      <w:tr w:rsidR="003E6707" w:rsidRPr="003E6707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707" w:rsidRDefault="003E6707" w:rsidP="003E6707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45231161/1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707" w:rsidRPr="003E6707" w:rsidRDefault="003E6707" w:rsidP="003E6707">
            <w:pPr>
              <w:jc w:val="both"/>
              <w:rPr>
                <w:rFonts w:ascii="GHEA Grapalat" w:hAnsi="GHEA Grapalat" w:cstheme="minorHAnsi"/>
                <w:sz w:val="20"/>
                <w:szCs w:val="20"/>
                <w:lang w:val="en-US"/>
              </w:rPr>
            </w:pPr>
            <w:r w:rsidRPr="003546DB">
              <w:rPr>
                <w:rFonts w:ascii="GHEA Grapalat" w:hAnsi="GHEA Grapalat" w:cstheme="minorHAnsi"/>
                <w:sz w:val="24"/>
                <w:szCs w:val="24"/>
              </w:rPr>
              <w:t>ՀՀ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Շիրակի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մարզի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Ամասիա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համայնքի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Գտաշեն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բնակավայրի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դպրոցից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մինչև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Տ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>-7-8/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Տ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>-7-37/-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Գտաշեն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Կամխուտ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-/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Տ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>-7-37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մարզային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նշանակության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ավտո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>-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ճանապարհ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տանող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համայնքային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նշանակության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հատվածի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/0,35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կմ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/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հիմնանորոգման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707" w:rsidRPr="003E6707" w:rsidRDefault="003E6707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ԲՄ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707" w:rsidRDefault="003E6707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707" w:rsidRDefault="003E6707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  <w:t>79223530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707" w:rsidRDefault="003E6707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  <w:t>79223530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707" w:rsidRDefault="003E6707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  <w:t>1</w:t>
            </w:r>
          </w:p>
        </w:tc>
      </w:tr>
      <w:tr w:rsidR="003E6707" w:rsidRPr="003E6707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707" w:rsidRDefault="003E6707" w:rsidP="003E6707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45231162/2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707" w:rsidRPr="003E6707" w:rsidRDefault="003E6707" w:rsidP="003E6707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en-US"/>
              </w:rPr>
            </w:pPr>
            <w:r w:rsidRPr="003546DB">
              <w:rPr>
                <w:rFonts w:ascii="GHEA Grapalat" w:hAnsi="GHEA Grapalat" w:cstheme="minorHAnsi"/>
                <w:sz w:val="24"/>
                <w:szCs w:val="24"/>
              </w:rPr>
              <w:t>ՀՀ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Շիրակի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մարզի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Ամասիա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համայնքի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Ամասիա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բնակավայրի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19-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րդ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փողոցի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ասֆալտապատման</w:t>
            </w:r>
            <w:r w:rsidRPr="003E6707">
              <w:rPr>
                <w:rFonts w:ascii="GHEA Grapalat" w:hAnsi="GHEA Grapalat" w:cstheme="minorHAnsi"/>
                <w:sz w:val="24"/>
                <w:szCs w:val="24"/>
                <w:lang w:val="en-US"/>
              </w:rPr>
              <w:t xml:space="preserve"> </w:t>
            </w:r>
            <w:r w:rsidRPr="003546DB">
              <w:rPr>
                <w:rFonts w:ascii="GHEA Grapalat" w:hAnsi="GHEA Grapalat" w:cstheme="minorHAnsi"/>
                <w:sz w:val="24"/>
                <w:szCs w:val="24"/>
              </w:rPr>
              <w:t>աշխատանքներ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707" w:rsidRDefault="003E6707" w:rsidP="00910266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ԲՄ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707" w:rsidRDefault="003E6707" w:rsidP="0091026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af-ZA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707" w:rsidRDefault="003E6707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  <w:t>81335160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6707" w:rsidRDefault="003E6707" w:rsidP="0091026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  <w:t>81335160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707" w:rsidRDefault="003E6707" w:rsidP="00AF2A4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af-ZA" w:eastAsia="ru-RU"/>
              </w:rPr>
              <w:t>1</w:t>
            </w:r>
          </w:p>
        </w:tc>
      </w:tr>
      <w:tr w:rsidR="00A5334E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N07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="008E115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267B10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E1157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79211220</w:t>
            </w:r>
          </w:p>
          <w:p w:rsidR="008E1157" w:rsidRPr="00267B10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E44D02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267B10" w:rsidRDefault="008E1157" w:rsidP="008E115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267B10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Գրիչ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af-ZA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Թուղթ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նշումների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 xml:space="preserve"> Fantastick, 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կպչուն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38×50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մմ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100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267B10">
              <w:rPr>
                <w:rFonts w:ascii="Cambria Math" w:hAnsi="Cambria Math" w:cs="Cambria Math"/>
                <w:sz w:val="20"/>
                <w:szCs w:val="20"/>
                <w:lang w:val="af-ZA"/>
              </w:rPr>
              <w:t>․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, (12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  <w:r w:rsidRPr="00267B10">
              <w:rPr>
                <w:rFonts w:ascii="GHEA Grapalat" w:hAnsi="GHEA Grapalat"/>
                <w:sz w:val="20"/>
                <w:szCs w:val="20"/>
                <w:lang w:val="af-ZA"/>
              </w:rPr>
              <w:t>) 13340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մարկեր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Մարկեր մագնիս-մարկերային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CA24AA" w:rsidP="0000339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նոթատետրեր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3019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Սպունգ-ջնջոց գրատախտակի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2100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6</w:t>
            </w:r>
          </w:p>
        </w:tc>
      </w:tr>
      <w:tr w:rsidR="0000339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թուղթ ֆլիպչարտի համար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F2A41" w:rsidRDefault="00AF2A41" w:rsidP="000033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267B10" w:rsidRDefault="00003392" w:rsidP="0000339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267B10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 xml:space="preserve">PR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483000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30,5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CA24AA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Զարգացման ծրագրերի </w:t>
            </w:r>
            <w:r w:rsidR="00CA24AA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մշակում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6D6C31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BF6FF0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ամիս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amis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105000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3.5</w:t>
            </w:r>
          </w:p>
        </w:tc>
      </w:tr>
      <w:tr w:rsidR="00BF6FF0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lastRenderedPageBreak/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BF6FF0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267B10" w:rsidRDefault="00BF6FF0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267B1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6D6C31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Լուծվող սուրճ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6D6C31" w:rsidP="006D6C31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3F3AF6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267B10" w:rsidRDefault="00E86422" w:rsidP="00E86422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6D6C31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6D6C31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6D6C31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ափսե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1A6833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3F3AF6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3F3AF6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թեյնիկ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3F3AF6" w:rsidP="003F3AF6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267B10" w:rsidRDefault="00E86422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խմորեղեն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57600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32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Հանքային ջուր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E86422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</w:tr>
      <w:tr w:rsidR="00E86422" w:rsidRPr="00267B10" w:rsidTr="00455A1F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15321</w:t>
            </w:r>
            <w:r w:rsidR="003C5665" w:rsidRPr="00267B10">
              <w:rPr>
                <w:rFonts w:ascii="GHEA Grapalat" w:hAnsi="GHEA Grapalat"/>
                <w:color w:val="000000"/>
                <w:sz w:val="20"/>
                <w:szCs w:val="20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Autospacing="1"/>
              <w:textAlignment w:val="baseline"/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Բ</w:t>
            </w:r>
            <w:r w:rsidR="00E86422"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>նական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 w:eastAsia="ru-RU"/>
              </w:rPr>
              <w:t xml:space="preserve"> հյութ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շիշ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267B10" w:rsidRDefault="00CA24AA" w:rsidP="003F3AF6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60800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267B10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64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Աղբահանում</w:t>
            </w:r>
          </w:p>
        </w:tc>
      </w:tr>
      <w:tr w:rsidR="0089626B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Բենզին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ռեգուլյար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)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AF2A41" w:rsidRDefault="00AF2A41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27665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9E1698" w:rsidP="0089626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2200000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450</w:t>
            </w:r>
          </w:p>
        </w:tc>
      </w:tr>
      <w:tr w:rsidR="00090925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09134200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0925" w:rsidRPr="00090925" w:rsidRDefault="00090925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Դիզելային վառելիք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AF2A41" w:rsidRDefault="00AF2A41" w:rsidP="00AF2A4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Pr="00090925" w:rsidRDefault="00090925" w:rsidP="0009092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լիտր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Pr="009E1698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0925" w:rsidRDefault="009E1698" w:rsidP="0089626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2450000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90925" w:rsidRDefault="009E1698" w:rsidP="00000BA5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490</w:t>
            </w:r>
          </w:p>
        </w:tc>
      </w:tr>
      <w:tr w:rsidR="0089626B" w:rsidRPr="00267B10" w:rsidTr="00455A1F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Ավտոպահեստամասեր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Մեքենայի ապահովագրություն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25000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Ջրամատակարարում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Ջրօգտագործման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և այլ պարտադիր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վճար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455A1F" w:rsidRPr="00455A1F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4523113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A1F" w:rsidRPr="00455A1F" w:rsidRDefault="00455A1F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Ամասիայի համայնքի Արդենիս և Գառնառիճ բնակավայրերի խմելու ջրի ներքին ցանցի և Հովտուն բնակավայրի ջրաղբյուրի հիմնանորոգման աշխատանքների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5A1F" w:rsidRPr="00455A1F" w:rsidRDefault="00455A1F" w:rsidP="00455A1F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22505067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455A1F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222505067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Pr="00455A1F" w:rsidRDefault="00455A1F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455A1F" w:rsidRPr="00455A1F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71351540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5A1F" w:rsidRDefault="00455A1F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Ամասիայի համայնքի Արդենիս և Գառնառիճ բնակավայրերի խմելու ջրի ներքին ցանցի և Հովտուն բնակավայրի ջրաղբյուրի հիմնանորոգման աշխատանքների տեխնիկական հասկողություն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55A1F" w:rsidRDefault="00455A1F" w:rsidP="00455A1F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453691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455A1F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4   453691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55A1F" w:rsidRDefault="00455A1F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89626B" w:rsidRPr="00267B10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Փողոցների լուսավորում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267B10" w:rsidRDefault="0089626B" w:rsidP="008962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267B10" w:rsidTr="00455A1F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267B10" w:rsidRDefault="0089626B" w:rsidP="0089626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250000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267B10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709"/>
        <w:gridCol w:w="567"/>
        <w:gridCol w:w="992"/>
        <w:gridCol w:w="992"/>
        <w:gridCol w:w="567"/>
      </w:tblGrid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267B10" w:rsidRDefault="00C63E26" w:rsidP="00C63E2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Լուսա</w:t>
            </w: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տու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C63E26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="00267B10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AD6F28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764212" w:rsidRDefault="00764212" w:rsidP="00C63E26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31521130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6F28" w:rsidRPr="00267B10" w:rsidRDefault="00AD6F28" w:rsidP="00C63E2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64212">
              <w:rPr>
                <w:rFonts w:ascii="GHEA Grapalat" w:hAnsi="GHEA Grapalat"/>
                <w:sz w:val="20"/>
                <w:szCs w:val="20"/>
                <w:lang w:val="en-US"/>
              </w:rPr>
              <w:t>Լուսարձակ</w:t>
            </w:r>
            <w:r w:rsidR="00716BFD">
              <w:rPr>
                <w:rFonts w:ascii="GHEA Grapalat" w:hAnsi="GHEA Grapalat"/>
                <w:sz w:val="20"/>
                <w:szCs w:val="20"/>
                <w:lang w:val="en-US"/>
              </w:rPr>
              <w:t xml:space="preserve"> /քառակուսի/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D6F28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716BFD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113500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6F28" w:rsidRPr="00267B10" w:rsidRDefault="00716BFD" w:rsidP="00267B1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Կտրող սկավառակ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a5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color w:val="000000"/>
                <w:sz w:val="20"/>
                <w:szCs w:val="20"/>
              </w:rPr>
              <w:t xml:space="preserve">Էլեկտրոդ </w:t>
            </w:r>
            <w:r w:rsidRPr="00267B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504712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</w:tr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ետռր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</w:t>
            </w:r>
          </w:p>
        </w:tc>
      </w:tr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C63E26" w:rsidP="00C63E26">
            <w:pPr>
              <w:jc w:val="center"/>
              <w:rPr>
                <w:rFonts w:ascii="GHEA Grapalat" w:hAnsi="GHEA Grapalat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pStyle w:val="21"/>
              <w:ind w:firstLine="0"/>
              <w:jc w:val="left"/>
              <w:rPr>
                <w:rFonts w:ascii="GHEA Grapalat" w:hAnsi="GHEA Grapalat"/>
                <w:lang w:val="hy-AM"/>
              </w:rPr>
            </w:pPr>
            <w:r w:rsidRPr="00267B10">
              <w:rPr>
                <w:rFonts w:ascii="GHEA Grapalat" w:hAnsi="GHEA Grapalat" w:cs="Sylfaen"/>
              </w:rPr>
              <w:t>Մեկուսիչ ՏՖ-20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504712" w:rsidP="0050471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7225D2" w:rsidRDefault="007225D2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</w:t>
            </w:r>
          </w:p>
        </w:tc>
      </w:tr>
      <w:tr w:rsidR="00C63E26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267B10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Անկյունակ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0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x40x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713F4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 w:rsidR="000713F4"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267B10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67B10" w:rsidRDefault="00267B10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</w:tr>
      <w:tr w:rsidR="00F57BCC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F57BCC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44112251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57BCC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Ազբոշիֆեր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89մմx3.5մմ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2310000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F57BCC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44163180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Պողպատյա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խողովակ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42մմx2մմ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գծմ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69644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72</w:t>
            </w:r>
          </w:p>
        </w:tc>
      </w:tr>
      <w:tr w:rsidR="00F57BCC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FB0216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Ամրա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/արմատուր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14մմ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մ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ետր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64F67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F57BCC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Ցեմենտ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AD6F28" w:rsidRDefault="00F57BCC" w:rsidP="00F57BC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</w:tr>
      <w:tr w:rsidR="00F57BCC" w:rsidRPr="00267B10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510635" w:rsidRDefault="00F57BCC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44111437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Երկաթի 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երկ 3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267B10" w:rsidRDefault="0085558E" w:rsidP="00F57B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0713F4" w:rsidRDefault="00F57BCC" w:rsidP="00F57BCC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լ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իտր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Pr="00267B10" w:rsidRDefault="00F57BCC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</w:tr>
      <w:tr w:rsidR="003918D1" w:rsidRPr="003918D1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Default="003918D1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45311137/1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8D1" w:rsidRPr="003918D1" w:rsidRDefault="003918D1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szCs w:val="18"/>
                <w:lang w:val="en-US" w:eastAsia="ru-RU"/>
              </w:rPr>
            </w:pPr>
            <w:r w:rsidRPr="003918D1">
              <w:rPr>
                <w:rFonts w:ascii="GHEA Grapalat" w:hAnsi="GHEA Grapalat" w:cstheme="minorHAnsi"/>
                <w:sz w:val="18"/>
                <w:szCs w:val="18"/>
              </w:rPr>
              <w:t>ՀՀ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</w:rPr>
              <w:t>Շիրակի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</w:rPr>
              <w:t>մարզի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Ամասիա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համայնքի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Ամասիա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Զարիշատ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Արդենիս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Ողջի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Բյուրակն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Բանդիվան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Բերդաշեն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Հողմիկ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3918D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Զորակերտ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Ծաղկուտ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բնակավայրերի</w:t>
            </w:r>
            <w:r w:rsidRPr="003918D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փողոցային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լուսավորության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ցանցի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կառուցման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</w:rPr>
              <w:t>աշխատանքներ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8D1" w:rsidRDefault="003918D1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ԲԱՑ</w:t>
            </w:r>
          </w:p>
          <w:p w:rsidR="003918D1" w:rsidRDefault="003918D1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մրցույթ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Pr="003918D1" w:rsidRDefault="003918D1" w:rsidP="003918D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Default="003918D1" w:rsidP="003918D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98542169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Pr="003918D1" w:rsidRDefault="003918D1" w:rsidP="003918D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98542169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Pr="003918D1" w:rsidRDefault="003918D1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3918D1" w:rsidRPr="003918D1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Default="003918D1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45311137/2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18D1" w:rsidRPr="003918D1" w:rsidRDefault="003918D1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18"/>
                <w:szCs w:val="18"/>
                <w:lang w:val="hy-AM" w:eastAsia="ru-RU"/>
              </w:rPr>
            </w:pPr>
            <w:r w:rsidRPr="003918D1">
              <w:rPr>
                <w:rFonts w:ascii="GHEA Grapalat" w:hAnsi="GHEA Grapalat" w:cstheme="minorHAnsi"/>
                <w:sz w:val="18"/>
                <w:szCs w:val="18"/>
              </w:rPr>
              <w:t>ՀՀ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</w:rPr>
              <w:t>Շիրակի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</w:rPr>
              <w:t>մարզի</w:t>
            </w:r>
            <w:r w:rsidRPr="003918D1">
              <w:rPr>
                <w:rFonts w:ascii="GHEA Grapalat" w:hAnsi="GHEA Grapalat" w:cstheme="minorHAnsi"/>
                <w:sz w:val="18"/>
                <w:szCs w:val="18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Ամասիա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համայնքի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Հովտուն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Ողջի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Գառնառինճ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Բյուրակն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Գտաշեն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,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Ալվար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</w:rPr>
              <w:t>բնակավայրերի</w:t>
            </w:r>
            <w:r w:rsidRPr="003918D1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:lang w:val="en-US"/>
              </w:rPr>
              <w:t> 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փողոցների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արտաքին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արհեստական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լուսավորության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ցանցի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="GHEA Grapalat"/>
                <w:color w:val="000000"/>
                <w:sz w:val="18"/>
                <w:szCs w:val="18"/>
                <w:shd w:val="clear" w:color="auto" w:fill="FFFFFF"/>
              </w:rPr>
              <w:t>կառուցման</w:t>
            </w:r>
            <w:r w:rsidRPr="003918D1">
              <w:rPr>
                <w:rFonts w:ascii="GHEA Grapalat" w:hAnsi="GHEA Grapalat"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3918D1">
              <w:rPr>
                <w:rFonts w:ascii="GHEA Grapalat" w:hAnsi="GHEA Grapalat" w:cstheme="minorHAnsi"/>
                <w:sz w:val="18"/>
                <w:szCs w:val="18"/>
              </w:rPr>
              <w:t>աշխատանքներ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18D1" w:rsidRDefault="003918D1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Բաց</w:t>
            </w:r>
          </w:p>
          <w:p w:rsidR="003918D1" w:rsidRDefault="003918D1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մրցույթ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Pr="003918D1" w:rsidRDefault="003918D1" w:rsidP="003918D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Default="003918D1" w:rsidP="003918D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52509444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Pr="003918D1" w:rsidRDefault="003918D1" w:rsidP="003918D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52509444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18D1" w:rsidRPr="003918D1" w:rsidRDefault="003918D1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D05DB7" w:rsidRPr="003918D1" w:rsidTr="003918D1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5DB7" w:rsidRDefault="00752EF5" w:rsidP="00F57BCC">
            <w:pPr>
              <w:spacing w:beforeAutospacing="1" w:after="0" w:afterAutospacing="1" w:line="240" w:lineRule="auto"/>
              <w:ind w:right="-150"/>
              <w:textAlignment w:val="baseline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71351540/2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05DB7" w:rsidRPr="00752EF5" w:rsidRDefault="00752EF5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hAnsi="GHEA Grapalat" w:cstheme="minorHAnsi"/>
                <w:sz w:val="18"/>
                <w:szCs w:val="18"/>
                <w:lang w:val="en-US"/>
              </w:rPr>
            </w:pPr>
            <w:r>
              <w:rPr>
                <w:rFonts w:ascii="GHEA Grapalat" w:hAnsi="GHEA Grapalat" w:cstheme="minorHAnsi"/>
                <w:sz w:val="18"/>
                <w:szCs w:val="18"/>
                <w:lang w:val="en-US"/>
              </w:rPr>
              <w:t>Ամասիա համայնքի 10բնակավայրերի փողոցային լուսավորության աշխատանքների որակի տեխնիկական հսկողության ծառայությունների մատուցում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5DB7" w:rsidRDefault="00752EF5" w:rsidP="00F57BCC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5DB7" w:rsidRDefault="00752EF5" w:rsidP="003918D1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5DB7" w:rsidRDefault="00752EF5" w:rsidP="003918D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1956570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5DB7" w:rsidRDefault="00752EF5" w:rsidP="003918D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1956570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5DB7" w:rsidRDefault="00752EF5" w:rsidP="00F57BCC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8"/>
        <w:gridCol w:w="1280"/>
        <w:gridCol w:w="1557"/>
        <w:gridCol w:w="1053"/>
        <w:gridCol w:w="506"/>
        <w:gridCol w:w="905"/>
        <w:gridCol w:w="846"/>
        <w:gridCol w:w="579"/>
      </w:tblGrid>
      <w:tr w:rsidR="007A5E6B" w:rsidRPr="00267B10" w:rsidTr="00E21279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շինարարության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և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կոմունալ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դասերին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չպատկանող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A3AAA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Տանիքի վերանորոգում</w:t>
            </w:r>
            <w:r w:rsidR="00C63E26" w:rsidRPr="00267B10">
              <w:rPr>
                <w:rFonts w:ascii="GHEA Grapalat" w:hAnsi="GHEA Grapalat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85558E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FA3AAA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267B10" w:rsidP="00267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  <w:r w:rsidR="00C63E26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21D17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267B10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en-US"/>
              </w:rPr>
              <w:t>44118320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1D17" w:rsidRPr="00267B10" w:rsidRDefault="00521D17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 w:rsidRPr="00267B10">
              <w:rPr>
                <w:rFonts w:ascii="GHEA Grapalat" w:hAnsi="GHEA Grapalat" w:cs="Arial"/>
                <w:bCs/>
                <w:iCs/>
                <w:lang w:val="en-US"/>
              </w:rPr>
              <w:t>Ցինկապատ թիթեղ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21D17" w:rsidP="00FA3AAA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Քառ. 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1D17" w:rsidRPr="00267B1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1D17" w:rsidRPr="00267B1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7176F2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44921500</w:t>
            </w:r>
          </w:p>
          <w:p w:rsidR="007176F2" w:rsidRPr="007176F2" w:rsidRDefault="007176F2" w:rsidP="007176F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 xml:space="preserve"> Գիպսոնիտ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պարկ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DF7B7B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3C5665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/>
                <w:sz w:val="20"/>
                <w:szCs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267B10" w:rsidRDefault="00DF7B7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hy-AM"/>
              </w:rPr>
            </w:pPr>
            <w:r w:rsidRPr="00267B10">
              <w:rPr>
                <w:rFonts w:ascii="GHEA Grapalat" w:hAnsi="GHEA Grapalat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85558E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267B10" w:rsidRDefault="00DF7B7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267B10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176F2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Default="007176F2" w:rsidP="007176F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39541160</w:t>
            </w:r>
          </w:p>
          <w:p w:rsidR="007176F2" w:rsidRPr="00267B10" w:rsidRDefault="007176F2" w:rsidP="00FA3A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76F2" w:rsidRPr="007176F2" w:rsidRDefault="007176F2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Ցանց մետաղյա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76F2" w:rsidRPr="007176F2" w:rsidRDefault="007176F2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675000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6F2" w:rsidRPr="007176F2" w:rsidRDefault="007176F2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</w:tr>
      <w:tr w:rsidR="005E5D20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lang w:val="en-US"/>
              </w:rPr>
              <w:t>44311150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Մետաղյա գործվածքային ցանց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</w:tr>
      <w:tr w:rsidR="005E5D20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44423600</w:t>
            </w:r>
          </w:p>
          <w:p w:rsidR="005E5D20" w:rsidRDefault="005E5D20" w:rsidP="007176F2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 շորից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</w:tr>
      <w:tr w:rsidR="005E5D20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P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44423612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Ինքնակպչուն ժապավեն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5E5D20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5E5D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31221281</w:t>
            </w:r>
          </w:p>
          <w:p w:rsidR="005E5D20" w:rsidRDefault="005E5D20" w:rsidP="005E5D20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5D20" w:rsidRDefault="005E5D20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Շինարարակն փրփուր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5D20" w:rsidRDefault="005E5D20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5D20" w:rsidRDefault="005E5D20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F57BCC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P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44531140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Ինքնահպման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</w:tr>
      <w:tr w:rsidR="00F57BCC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5E5D20">
            <w:pPr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A3AAA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F57BCC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1000</w:t>
            </w:r>
          </w:p>
        </w:tc>
      </w:tr>
      <w:tr w:rsidR="00F57BCC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57BCC" w:rsidRDefault="00F57BCC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 (թափանցիկ)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F57BCC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57BCC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7BCC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</w:tr>
      <w:tr w:rsidR="00B70B85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30192233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Սիլիկոն սովորական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B70B85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44192610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0B85" w:rsidRDefault="00B70B85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Մեխ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85558E" w:rsidP="0085558E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կգ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0B85" w:rsidRDefault="00B70B85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0B85" w:rsidRDefault="00B70B85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</w:tr>
      <w:tr w:rsidR="0064524B" w:rsidRPr="00267B10" w:rsidTr="00DE7D44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F57BCC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42671400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Default="0064524B" w:rsidP="00FA3AAA">
            <w:pPr>
              <w:pStyle w:val="21"/>
              <w:ind w:firstLine="0"/>
              <w:jc w:val="left"/>
              <w:rPr>
                <w:rFonts w:ascii="GHEA Grapalat" w:hAnsi="GHEA Grapalat" w:cs="Arial"/>
                <w:bCs/>
                <w:iCs/>
                <w:lang w:val="en-US"/>
              </w:rPr>
            </w:pPr>
            <w:r>
              <w:rPr>
                <w:rFonts w:ascii="GHEA Grapalat" w:hAnsi="GHEA Grapalat" w:cs="Arial"/>
                <w:bCs/>
                <w:iCs/>
                <w:lang w:val="en-US"/>
              </w:rPr>
              <w:t>Խամութ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FA3AAA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B70B85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DF7B7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</w:tr>
      <w:tr w:rsidR="0064524B" w:rsidRPr="00267B10" w:rsidTr="00DE7D44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14811300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524B" w:rsidRP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Բալգարկի քար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524B" w:rsidRDefault="0064524B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524B" w:rsidRDefault="0064524B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</w:tr>
      <w:tr w:rsidR="00EF0611" w:rsidRPr="00267B10" w:rsidTr="00DE7D44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611" w:rsidRDefault="00EF0611" w:rsidP="00EF061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 71241200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0611" w:rsidRDefault="00EF0611" w:rsidP="00EF0611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Բազմաբնակարան շենքերի շքամուտքերի վերանորոգման նախագծանախահաշվային փաստաթղթերի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հատ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F0611" w:rsidRDefault="00EF0611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F0611" w:rsidRDefault="00EF0611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</w:tr>
      <w:tr w:rsidR="0030663E" w:rsidRPr="00267B10" w:rsidTr="00DE7D44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Փայտի պտուտակ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85558E" w:rsidP="0064524B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ԷԱՃ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663E" w:rsidRDefault="0030663E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663E" w:rsidRDefault="0030663E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200</w:t>
            </w:r>
          </w:p>
        </w:tc>
      </w:tr>
      <w:tr w:rsidR="00227A62" w:rsidRPr="00DE7D44" w:rsidTr="00DE7D44">
        <w:trPr>
          <w:trHeight w:val="672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7A62" w:rsidRDefault="00227A62" w:rsidP="00227A6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444531110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27A62" w:rsidRDefault="00DE7D44" w:rsidP="00227A62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2-րդ փողոցի  փոքր այգու մեջ հասարակական զուգարանի կառուցման աշխատանքնռրի նախագծանախահաշվային փաստաթղթերի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7A62" w:rsidRDefault="00DE7D44" w:rsidP="00DE7D44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7A62" w:rsidRDefault="00AC2FD1" w:rsidP="0064524B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</w:t>
            </w:r>
            <w:r w:rsidR="00DE7D4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ատ</w:t>
            </w: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7A62" w:rsidRDefault="00DE7D44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7A62" w:rsidRDefault="00DE7D44" w:rsidP="0064524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7A62" w:rsidRDefault="00DE7D44" w:rsidP="0064524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Այլ մշակութային կազմակերպություններ</w:t>
            </w:r>
          </w:p>
        </w:tc>
      </w:tr>
      <w:tr w:rsidR="00B70B85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B70B85" w:rsidRPr="00267B10" w:rsidRDefault="00B70B85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A3AAA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B0748F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B0748F" w:rsidRDefault="00B0748F" w:rsidP="00FA3A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935000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B0748F" w:rsidRDefault="00B0748F" w:rsidP="00B0748F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1100</w:t>
            </w:r>
          </w:p>
        </w:tc>
      </w:tr>
      <w:tr w:rsidR="00FA3AAA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44692E" w:rsidP="00FA3A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44692E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</w:p>
        </w:tc>
      </w:tr>
      <w:tr w:rsidR="00FA3AAA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  <w:t>Դրամ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267B10" w:rsidRDefault="00C63E26" w:rsidP="00FA3AAA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267B10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7150000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D9269B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8150000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7A5E6B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267B10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Գրադարաններ</w:t>
            </w:r>
          </w:p>
        </w:tc>
      </w:tr>
      <w:tr w:rsidR="00515B07" w:rsidRPr="00267B10" w:rsidTr="00DE7D44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D9269B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13175000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Հանգիստ, մշակույթ, կրոն</w:t>
            </w:r>
          </w:p>
        </w:tc>
      </w:tr>
      <w:tr w:rsidR="00515B07" w:rsidRPr="00267B10" w:rsidTr="00DE7D44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 xml:space="preserve"> Վերանորոգոմ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DE7D44">
        <w:trPr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Calibri"/>
                <w:sz w:val="20"/>
                <w:szCs w:val="20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515B07" w:rsidRPr="00267B10" w:rsidTr="00E21279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Նախադպրոցական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կրթություն</w:t>
            </w:r>
          </w:p>
        </w:tc>
      </w:tr>
      <w:tr w:rsidR="00515B07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1630000</w:t>
            </w:r>
            <w:r w:rsidR="00515B0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515B07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267B10" w:rsidRDefault="00515B07" w:rsidP="00515B07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1440000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267B10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AD6F28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  <w:r w:rsidR="008B2F17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</w:tr>
      <w:tr w:rsidR="003C5665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85558E" w:rsidRDefault="0085558E" w:rsidP="003C566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440000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CC3784" w:rsidRDefault="00CC3784" w:rsidP="00CC3784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444000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CC3784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</w:tr>
      <w:tr w:rsidR="003C5665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90000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3C5665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267B10" w:rsidRDefault="003C5665" w:rsidP="003C5665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380000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267B10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Հանրակրթական ուսոջցում</w:t>
            </w:r>
          </w:p>
        </w:tc>
      </w:tr>
      <w:tr w:rsidR="00E21279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Արտադպրոցական դաստիարակություն</w:t>
            </w:r>
          </w:p>
        </w:tc>
      </w:tr>
      <w:tr w:rsidR="00E21279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AU"/>
              </w:rPr>
              <w:t>6531000</w:t>
            </w: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Էներգետիկծառայություններ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AU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val="en-AU" w:eastAsia="ru-RU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852CC1" w:rsidRDefault="00E21279" w:rsidP="00852CC1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</w:t>
            </w:r>
            <w:r w:rsidR="00852CC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95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AU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06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hAnsi="GHEA Grapalat" w:cs="Sylfaen"/>
                <w:sz w:val="20"/>
                <w:szCs w:val="20"/>
                <w:lang w:val="en-A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24</w:t>
            </w:r>
            <w:r w:rsidR="00E21279"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DE7D44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</w:t>
            </w:r>
          </w:p>
        </w:tc>
      </w:tr>
      <w:tr w:rsidR="00E21279" w:rsidRPr="00267B10" w:rsidTr="00DE7D44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100000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DE7D44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Ավել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  <w:tr w:rsidR="00E21279" w:rsidRPr="00267B10" w:rsidTr="00DE7D44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Դույլ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400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</w:t>
            </w:r>
          </w:p>
        </w:tc>
      </w:tr>
      <w:tr w:rsidR="00E21279" w:rsidRPr="00267B10" w:rsidTr="00DE7D44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  <w:t>ՄԱ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30000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30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21279" w:rsidRPr="00267B10" w:rsidTr="00DE7D44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Հատակ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լվալու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</w:tr>
      <w:tr w:rsidR="00E21279" w:rsidRPr="00267B10" w:rsidTr="00DE7D44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lastRenderedPageBreak/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Ջնջ</w:t>
            </w: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DE7D44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2400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</w:t>
            </w:r>
          </w:p>
        </w:tc>
      </w:tr>
      <w:tr w:rsidR="00E21279" w:rsidRPr="00267B10" w:rsidTr="00DE7D44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20000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100</w:t>
            </w:r>
          </w:p>
        </w:tc>
      </w:tr>
      <w:tr w:rsidR="00E21279" w:rsidRPr="00267B10" w:rsidTr="00DE7D44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550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22000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  <w:tr w:rsidR="00E21279" w:rsidRPr="00267B10" w:rsidTr="00DE7D44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textAlignment w:val="baseline"/>
              <w:rPr>
                <w:rFonts w:ascii="GHEA Grapalat" w:hAnsi="GHEA Grapalat" w:cs="SylfaenARM"/>
                <w:sz w:val="20"/>
                <w:szCs w:val="20"/>
                <w:lang w:val="hy-AM"/>
              </w:rPr>
            </w:pPr>
            <w:r w:rsidRPr="00267B10">
              <w:rPr>
                <w:rFonts w:ascii="GHEA Grapalat" w:hAnsi="GHEA Grapalat" w:cs="SylfaenARM"/>
                <w:sz w:val="20"/>
                <w:szCs w:val="20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հատ</w:t>
            </w: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56600</w:t>
            </w: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DE7D44">
        <w:trPr>
          <w:trHeight w:val="285"/>
        </w:trPr>
        <w:tc>
          <w:tcPr>
            <w:tcW w:w="5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21279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30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4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51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Տնային պայմաններում ծերերի խնամք</w:t>
            </w:r>
          </w:p>
        </w:tc>
      </w:tr>
      <w:tr w:rsidR="00E21279" w:rsidRPr="00267B10" w:rsidTr="00DE7D44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852CC1" w:rsidP="00852CC1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600000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  <w:tr w:rsidR="00E21279" w:rsidRPr="00267B10" w:rsidTr="00E21279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267B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Խումբ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Դաս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Ծրագիր</w:t>
            </w: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51</w:t>
            </w:r>
            <w:r w:rsidRPr="00267B1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Սոցիալական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ապահովություն</w:t>
            </w:r>
          </w:p>
        </w:tc>
      </w:tr>
      <w:tr w:rsidR="00E21279" w:rsidRPr="00267B10" w:rsidTr="00DE7D44">
        <w:trPr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267B10">
              <w:rPr>
                <w:rFonts w:ascii="GHEA Grapalat" w:hAnsi="GHEA Grapalat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279" w:rsidRPr="00267B10" w:rsidRDefault="00E21279" w:rsidP="00E21279">
            <w:pPr>
              <w:rPr>
                <w:rFonts w:ascii="GHEA Grapalat" w:hAnsi="GHEA Grapalat"/>
                <w:sz w:val="20"/>
                <w:szCs w:val="20"/>
              </w:rPr>
            </w:pPr>
            <w:r w:rsidRPr="00267B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Դրամ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3500000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279" w:rsidRPr="00267B10" w:rsidRDefault="00E21279" w:rsidP="00E21279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267B1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</w:tr>
    </w:tbl>
    <w:p w:rsidR="009748E6" w:rsidRPr="00DD3E5C" w:rsidRDefault="009748E6" w:rsidP="00DD3E5C">
      <w:pPr>
        <w:spacing w:after="0" w:line="240" w:lineRule="auto"/>
        <w:textAlignment w:val="baseline"/>
        <w:rPr>
          <w:rFonts w:ascii="GHEA Grapalat" w:eastAsia="Times New Roman" w:hAnsi="GHEA Grapalat" w:cs="Segoe UI"/>
          <w:sz w:val="20"/>
          <w:szCs w:val="20"/>
          <w:lang w:val="en-US" w:eastAsia="ru-RU"/>
        </w:rPr>
      </w:pPr>
    </w:p>
    <w:sectPr w:rsidR="009748E6" w:rsidRPr="00DD3E5C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0BA5"/>
    <w:rsid w:val="0000286F"/>
    <w:rsid w:val="00003392"/>
    <w:rsid w:val="00005FFF"/>
    <w:rsid w:val="000061BD"/>
    <w:rsid w:val="0000667F"/>
    <w:rsid w:val="0001027B"/>
    <w:rsid w:val="00023FE2"/>
    <w:rsid w:val="00024004"/>
    <w:rsid w:val="00024992"/>
    <w:rsid w:val="00030289"/>
    <w:rsid w:val="00033150"/>
    <w:rsid w:val="000508FC"/>
    <w:rsid w:val="0005344A"/>
    <w:rsid w:val="00053BF7"/>
    <w:rsid w:val="000608B8"/>
    <w:rsid w:val="000713F4"/>
    <w:rsid w:val="000735B9"/>
    <w:rsid w:val="000751BB"/>
    <w:rsid w:val="00090925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16009"/>
    <w:rsid w:val="00116C9E"/>
    <w:rsid w:val="00135760"/>
    <w:rsid w:val="001421B3"/>
    <w:rsid w:val="00143DBD"/>
    <w:rsid w:val="00153CDA"/>
    <w:rsid w:val="001576AD"/>
    <w:rsid w:val="00160CB1"/>
    <w:rsid w:val="00164B59"/>
    <w:rsid w:val="00166EC4"/>
    <w:rsid w:val="00167C71"/>
    <w:rsid w:val="00172080"/>
    <w:rsid w:val="00174333"/>
    <w:rsid w:val="0018111C"/>
    <w:rsid w:val="00191998"/>
    <w:rsid w:val="00192ABE"/>
    <w:rsid w:val="001A6260"/>
    <w:rsid w:val="001A6833"/>
    <w:rsid w:val="001B690E"/>
    <w:rsid w:val="001C065A"/>
    <w:rsid w:val="001C75D3"/>
    <w:rsid w:val="001D4CB8"/>
    <w:rsid w:val="001D4F92"/>
    <w:rsid w:val="001E3B34"/>
    <w:rsid w:val="001E75B3"/>
    <w:rsid w:val="00227A62"/>
    <w:rsid w:val="00241AA8"/>
    <w:rsid w:val="002431B6"/>
    <w:rsid w:val="00260108"/>
    <w:rsid w:val="00261123"/>
    <w:rsid w:val="00261C97"/>
    <w:rsid w:val="00267B10"/>
    <w:rsid w:val="00271C76"/>
    <w:rsid w:val="00272479"/>
    <w:rsid w:val="0027412F"/>
    <w:rsid w:val="002761FC"/>
    <w:rsid w:val="00276652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0506"/>
    <w:rsid w:val="002E365F"/>
    <w:rsid w:val="002F06E9"/>
    <w:rsid w:val="00306238"/>
    <w:rsid w:val="0030663E"/>
    <w:rsid w:val="00312D82"/>
    <w:rsid w:val="003179BC"/>
    <w:rsid w:val="00334545"/>
    <w:rsid w:val="00342EA0"/>
    <w:rsid w:val="00347ABA"/>
    <w:rsid w:val="00386EDC"/>
    <w:rsid w:val="003918D1"/>
    <w:rsid w:val="00394605"/>
    <w:rsid w:val="00394991"/>
    <w:rsid w:val="003A156A"/>
    <w:rsid w:val="003B0D27"/>
    <w:rsid w:val="003B3ABD"/>
    <w:rsid w:val="003C0117"/>
    <w:rsid w:val="003C37A0"/>
    <w:rsid w:val="003C5665"/>
    <w:rsid w:val="003C7CB1"/>
    <w:rsid w:val="003D2A42"/>
    <w:rsid w:val="003D3A9E"/>
    <w:rsid w:val="003D74BB"/>
    <w:rsid w:val="003E0C43"/>
    <w:rsid w:val="003E6707"/>
    <w:rsid w:val="003F3AF6"/>
    <w:rsid w:val="00400DFC"/>
    <w:rsid w:val="00405050"/>
    <w:rsid w:val="00406208"/>
    <w:rsid w:val="00413F74"/>
    <w:rsid w:val="004153B9"/>
    <w:rsid w:val="004207AD"/>
    <w:rsid w:val="004232B8"/>
    <w:rsid w:val="0042595B"/>
    <w:rsid w:val="00436D07"/>
    <w:rsid w:val="00443480"/>
    <w:rsid w:val="0044692E"/>
    <w:rsid w:val="00452874"/>
    <w:rsid w:val="00455A1F"/>
    <w:rsid w:val="00461EBC"/>
    <w:rsid w:val="004722B6"/>
    <w:rsid w:val="004778A8"/>
    <w:rsid w:val="00480DA4"/>
    <w:rsid w:val="004838CD"/>
    <w:rsid w:val="004A20D7"/>
    <w:rsid w:val="004A37B3"/>
    <w:rsid w:val="004A5357"/>
    <w:rsid w:val="004A5BF9"/>
    <w:rsid w:val="004B4D78"/>
    <w:rsid w:val="004B513A"/>
    <w:rsid w:val="004C0504"/>
    <w:rsid w:val="004C1CD1"/>
    <w:rsid w:val="004C2308"/>
    <w:rsid w:val="004C561D"/>
    <w:rsid w:val="004D3553"/>
    <w:rsid w:val="004D5341"/>
    <w:rsid w:val="004D6A04"/>
    <w:rsid w:val="004E1E5E"/>
    <w:rsid w:val="004E4392"/>
    <w:rsid w:val="004F5F0F"/>
    <w:rsid w:val="005008C6"/>
    <w:rsid w:val="0050279C"/>
    <w:rsid w:val="00504712"/>
    <w:rsid w:val="00505150"/>
    <w:rsid w:val="005071E0"/>
    <w:rsid w:val="00510635"/>
    <w:rsid w:val="00515B07"/>
    <w:rsid w:val="00521D17"/>
    <w:rsid w:val="00531805"/>
    <w:rsid w:val="005422C2"/>
    <w:rsid w:val="00547984"/>
    <w:rsid w:val="00564F67"/>
    <w:rsid w:val="00572970"/>
    <w:rsid w:val="0057791F"/>
    <w:rsid w:val="00583DAE"/>
    <w:rsid w:val="005865AE"/>
    <w:rsid w:val="00587CA8"/>
    <w:rsid w:val="005A47BD"/>
    <w:rsid w:val="005B4F75"/>
    <w:rsid w:val="005C359A"/>
    <w:rsid w:val="005D0B20"/>
    <w:rsid w:val="005D44EE"/>
    <w:rsid w:val="005D5A53"/>
    <w:rsid w:val="005E1453"/>
    <w:rsid w:val="005E1C9E"/>
    <w:rsid w:val="005E2027"/>
    <w:rsid w:val="005E4678"/>
    <w:rsid w:val="005E5D20"/>
    <w:rsid w:val="005F0A67"/>
    <w:rsid w:val="00607E17"/>
    <w:rsid w:val="00612E5E"/>
    <w:rsid w:val="00613A17"/>
    <w:rsid w:val="00622C18"/>
    <w:rsid w:val="00623867"/>
    <w:rsid w:val="006334F5"/>
    <w:rsid w:val="00643DE0"/>
    <w:rsid w:val="0064524B"/>
    <w:rsid w:val="00645B6B"/>
    <w:rsid w:val="00652E88"/>
    <w:rsid w:val="00657F0F"/>
    <w:rsid w:val="00660078"/>
    <w:rsid w:val="00660AEC"/>
    <w:rsid w:val="00660B3D"/>
    <w:rsid w:val="006715C5"/>
    <w:rsid w:val="00676A38"/>
    <w:rsid w:val="00690543"/>
    <w:rsid w:val="006952F0"/>
    <w:rsid w:val="00696448"/>
    <w:rsid w:val="006A32DF"/>
    <w:rsid w:val="006B1E09"/>
    <w:rsid w:val="006B73F4"/>
    <w:rsid w:val="006C0E65"/>
    <w:rsid w:val="006C4CF8"/>
    <w:rsid w:val="006D0DDD"/>
    <w:rsid w:val="006D2B28"/>
    <w:rsid w:val="006D613F"/>
    <w:rsid w:val="006D6C31"/>
    <w:rsid w:val="006E2BE5"/>
    <w:rsid w:val="006E3231"/>
    <w:rsid w:val="006F34F2"/>
    <w:rsid w:val="006F60F5"/>
    <w:rsid w:val="00711DC2"/>
    <w:rsid w:val="007126C5"/>
    <w:rsid w:val="00716BFD"/>
    <w:rsid w:val="007176F2"/>
    <w:rsid w:val="00720EFA"/>
    <w:rsid w:val="0072122D"/>
    <w:rsid w:val="007225D2"/>
    <w:rsid w:val="00737AEE"/>
    <w:rsid w:val="00746A63"/>
    <w:rsid w:val="00747524"/>
    <w:rsid w:val="0075012F"/>
    <w:rsid w:val="00750C32"/>
    <w:rsid w:val="00752EF5"/>
    <w:rsid w:val="00764212"/>
    <w:rsid w:val="00766D87"/>
    <w:rsid w:val="0077073E"/>
    <w:rsid w:val="007741B1"/>
    <w:rsid w:val="00777A4F"/>
    <w:rsid w:val="00784E24"/>
    <w:rsid w:val="007904F8"/>
    <w:rsid w:val="00790CC0"/>
    <w:rsid w:val="00792EF9"/>
    <w:rsid w:val="007978DC"/>
    <w:rsid w:val="007A2C3E"/>
    <w:rsid w:val="007A5E6B"/>
    <w:rsid w:val="007A6B7F"/>
    <w:rsid w:val="007B0C6B"/>
    <w:rsid w:val="007B3D82"/>
    <w:rsid w:val="007C056D"/>
    <w:rsid w:val="007D4300"/>
    <w:rsid w:val="007E0723"/>
    <w:rsid w:val="007E1214"/>
    <w:rsid w:val="008123EC"/>
    <w:rsid w:val="0081715A"/>
    <w:rsid w:val="008225B9"/>
    <w:rsid w:val="008250D0"/>
    <w:rsid w:val="00826E56"/>
    <w:rsid w:val="00827FD5"/>
    <w:rsid w:val="008325B0"/>
    <w:rsid w:val="00834EE7"/>
    <w:rsid w:val="008367C8"/>
    <w:rsid w:val="008411A1"/>
    <w:rsid w:val="0084381F"/>
    <w:rsid w:val="00852CC1"/>
    <w:rsid w:val="0085558E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6A9"/>
    <w:rsid w:val="00896B70"/>
    <w:rsid w:val="008A0CD3"/>
    <w:rsid w:val="008A44F9"/>
    <w:rsid w:val="008B2F17"/>
    <w:rsid w:val="008B333C"/>
    <w:rsid w:val="008B3BD9"/>
    <w:rsid w:val="008B67E3"/>
    <w:rsid w:val="008C137A"/>
    <w:rsid w:val="008C1FD9"/>
    <w:rsid w:val="008C2D8B"/>
    <w:rsid w:val="008C472E"/>
    <w:rsid w:val="008E1157"/>
    <w:rsid w:val="008E6E59"/>
    <w:rsid w:val="008E744B"/>
    <w:rsid w:val="008F140A"/>
    <w:rsid w:val="008F22B1"/>
    <w:rsid w:val="008F2A5E"/>
    <w:rsid w:val="00900063"/>
    <w:rsid w:val="00900530"/>
    <w:rsid w:val="00910266"/>
    <w:rsid w:val="00910DDA"/>
    <w:rsid w:val="00914F7E"/>
    <w:rsid w:val="00915E4D"/>
    <w:rsid w:val="009237F3"/>
    <w:rsid w:val="00924AF3"/>
    <w:rsid w:val="00926CC2"/>
    <w:rsid w:val="0093084F"/>
    <w:rsid w:val="0094093A"/>
    <w:rsid w:val="00940FE9"/>
    <w:rsid w:val="00944ED6"/>
    <w:rsid w:val="00946335"/>
    <w:rsid w:val="00946D09"/>
    <w:rsid w:val="0094796A"/>
    <w:rsid w:val="00960696"/>
    <w:rsid w:val="00963B3B"/>
    <w:rsid w:val="00965EBF"/>
    <w:rsid w:val="0096729B"/>
    <w:rsid w:val="00970C79"/>
    <w:rsid w:val="009748E6"/>
    <w:rsid w:val="00985BF5"/>
    <w:rsid w:val="00986487"/>
    <w:rsid w:val="009A460C"/>
    <w:rsid w:val="009B0179"/>
    <w:rsid w:val="009B27A5"/>
    <w:rsid w:val="009C3337"/>
    <w:rsid w:val="009C36B2"/>
    <w:rsid w:val="009C5BBF"/>
    <w:rsid w:val="009D2A5B"/>
    <w:rsid w:val="009D2BF9"/>
    <w:rsid w:val="009D68A6"/>
    <w:rsid w:val="009D6F3B"/>
    <w:rsid w:val="009D7824"/>
    <w:rsid w:val="009E1698"/>
    <w:rsid w:val="009E29BD"/>
    <w:rsid w:val="009E68D5"/>
    <w:rsid w:val="00A00DB7"/>
    <w:rsid w:val="00A04015"/>
    <w:rsid w:val="00A0595A"/>
    <w:rsid w:val="00A1016E"/>
    <w:rsid w:val="00A10E39"/>
    <w:rsid w:val="00A11E05"/>
    <w:rsid w:val="00A13CEE"/>
    <w:rsid w:val="00A24936"/>
    <w:rsid w:val="00A26C39"/>
    <w:rsid w:val="00A34311"/>
    <w:rsid w:val="00A40B83"/>
    <w:rsid w:val="00A5334E"/>
    <w:rsid w:val="00A57333"/>
    <w:rsid w:val="00A65A7A"/>
    <w:rsid w:val="00A65E62"/>
    <w:rsid w:val="00A71A1F"/>
    <w:rsid w:val="00A72B94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B4C27"/>
    <w:rsid w:val="00AC2FD1"/>
    <w:rsid w:val="00AC30BE"/>
    <w:rsid w:val="00AD6F28"/>
    <w:rsid w:val="00AE0725"/>
    <w:rsid w:val="00AE3CB0"/>
    <w:rsid w:val="00AF03D8"/>
    <w:rsid w:val="00AF18FB"/>
    <w:rsid w:val="00AF2A41"/>
    <w:rsid w:val="00B0748F"/>
    <w:rsid w:val="00B078CF"/>
    <w:rsid w:val="00B1135D"/>
    <w:rsid w:val="00B152AC"/>
    <w:rsid w:val="00B23239"/>
    <w:rsid w:val="00B2407E"/>
    <w:rsid w:val="00B25106"/>
    <w:rsid w:val="00B26548"/>
    <w:rsid w:val="00B4005C"/>
    <w:rsid w:val="00B43E7D"/>
    <w:rsid w:val="00B5070F"/>
    <w:rsid w:val="00B50D4F"/>
    <w:rsid w:val="00B60053"/>
    <w:rsid w:val="00B62783"/>
    <w:rsid w:val="00B70B85"/>
    <w:rsid w:val="00B75753"/>
    <w:rsid w:val="00B75972"/>
    <w:rsid w:val="00B76978"/>
    <w:rsid w:val="00B76DEA"/>
    <w:rsid w:val="00B859F9"/>
    <w:rsid w:val="00B93951"/>
    <w:rsid w:val="00B97444"/>
    <w:rsid w:val="00BA204E"/>
    <w:rsid w:val="00BA2D7B"/>
    <w:rsid w:val="00BB34CE"/>
    <w:rsid w:val="00BC529C"/>
    <w:rsid w:val="00BC7EB2"/>
    <w:rsid w:val="00BD4DEF"/>
    <w:rsid w:val="00BE0B33"/>
    <w:rsid w:val="00BE477F"/>
    <w:rsid w:val="00BE672D"/>
    <w:rsid w:val="00BE7C9B"/>
    <w:rsid w:val="00BF1951"/>
    <w:rsid w:val="00BF6FF0"/>
    <w:rsid w:val="00C069F2"/>
    <w:rsid w:val="00C06C8D"/>
    <w:rsid w:val="00C15D7C"/>
    <w:rsid w:val="00C22BBE"/>
    <w:rsid w:val="00C26801"/>
    <w:rsid w:val="00C30206"/>
    <w:rsid w:val="00C32EB4"/>
    <w:rsid w:val="00C333C9"/>
    <w:rsid w:val="00C401FA"/>
    <w:rsid w:val="00C63E26"/>
    <w:rsid w:val="00C6532C"/>
    <w:rsid w:val="00C709BE"/>
    <w:rsid w:val="00C742AF"/>
    <w:rsid w:val="00C80DA9"/>
    <w:rsid w:val="00C931FE"/>
    <w:rsid w:val="00C94839"/>
    <w:rsid w:val="00C95D7A"/>
    <w:rsid w:val="00C95E8A"/>
    <w:rsid w:val="00C95EC8"/>
    <w:rsid w:val="00CA1F59"/>
    <w:rsid w:val="00CA24AA"/>
    <w:rsid w:val="00CA2E1F"/>
    <w:rsid w:val="00CA4679"/>
    <w:rsid w:val="00CB201F"/>
    <w:rsid w:val="00CB4EE0"/>
    <w:rsid w:val="00CC3784"/>
    <w:rsid w:val="00CD3FC5"/>
    <w:rsid w:val="00CF3D4B"/>
    <w:rsid w:val="00D02FC4"/>
    <w:rsid w:val="00D05DB7"/>
    <w:rsid w:val="00D130CE"/>
    <w:rsid w:val="00D2057A"/>
    <w:rsid w:val="00D23A8F"/>
    <w:rsid w:val="00D255B8"/>
    <w:rsid w:val="00D27BDA"/>
    <w:rsid w:val="00D31149"/>
    <w:rsid w:val="00D31EDB"/>
    <w:rsid w:val="00D322EE"/>
    <w:rsid w:val="00D42BC9"/>
    <w:rsid w:val="00D44352"/>
    <w:rsid w:val="00D44BBE"/>
    <w:rsid w:val="00D44C91"/>
    <w:rsid w:val="00D471E3"/>
    <w:rsid w:val="00D4727E"/>
    <w:rsid w:val="00D506D0"/>
    <w:rsid w:val="00D6278A"/>
    <w:rsid w:val="00D70C1E"/>
    <w:rsid w:val="00D721A3"/>
    <w:rsid w:val="00D72884"/>
    <w:rsid w:val="00D735F9"/>
    <w:rsid w:val="00D75023"/>
    <w:rsid w:val="00D7511E"/>
    <w:rsid w:val="00D8481C"/>
    <w:rsid w:val="00D8762C"/>
    <w:rsid w:val="00D90A1B"/>
    <w:rsid w:val="00D9269B"/>
    <w:rsid w:val="00D97691"/>
    <w:rsid w:val="00DA273C"/>
    <w:rsid w:val="00DC1233"/>
    <w:rsid w:val="00DC27A6"/>
    <w:rsid w:val="00DD1150"/>
    <w:rsid w:val="00DD3E5C"/>
    <w:rsid w:val="00DD42C8"/>
    <w:rsid w:val="00DE5C10"/>
    <w:rsid w:val="00DE6624"/>
    <w:rsid w:val="00DE7A4E"/>
    <w:rsid w:val="00DE7CF5"/>
    <w:rsid w:val="00DE7D44"/>
    <w:rsid w:val="00DF5E31"/>
    <w:rsid w:val="00DF67F1"/>
    <w:rsid w:val="00DF7B7B"/>
    <w:rsid w:val="00E10636"/>
    <w:rsid w:val="00E176FE"/>
    <w:rsid w:val="00E21279"/>
    <w:rsid w:val="00E221AD"/>
    <w:rsid w:val="00E2239A"/>
    <w:rsid w:val="00E22711"/>
    <w:rsid w:val="00E2430E"/>
    <w:rsid w:val="00E25995"/>
    <w:rsid w:val="00E34F8F"/>
    <w:rsid w:val="00E42E57"/>
    <w:rsid w:val="00E44D02"/>
    <w:rsid w:val="00E47076"/>
    <w:rsid w:val="00E662DC"/>
    <w:rsid w:val="00E67927"/>
    <w:rsid w:val="00E74E9E"/>
    <w:rsid w:val="00E83685"/>
    <w:rsid w:val="00E86422"/>
    <w:rsid w:val="00E95D29"/>
    <w:rsid w:val="00EA2E38"/>
    <w:rsid w:val="00EA4A04"/>
    <w:rsid w:val="00EA631B"/>
    <w:rsid w:val="00EB03B3"/>
    <w:rsid w:val="00EB5D52"/>
    <w:rsid w:val="00EC6C96"/>
    <w:rsid w:val="00EC7404"/>
    <w:rsid w:val="00ED0C6D"/>
    <w:rsid w:val="00ED493D"/>
    <w:rsid w:val="00EE6E57"/>
    <w:rsid w:val="00EF0611"/>
    <w:rsid w:val="00EF1420"/>
    <w:rsid w:val="00EF705E"/>
    <w:rsid w:val="00F02AC6"/>
    <w:rsid w:val="00F033F7"/>
    <w:rsid w:val="00F06906"/>
    <w:rsid w:val="00F14C44"/>
    <w:rsid w:val="00F204B1"/>
    <w:rsid w:val="00F23164"/>
    <w:rsid w:val="00F2486D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47F6E"/>
    <w:rsid w:val="00F50136"/>
    <w:rsid w:val="00F5034C"/>
    <w:rsid w:val="00F50889"/>
    <w:rsid w:val="00F547D4"/>
    <w:rsid w:val="00F57816"/>
    <w:rsid w:val="00F57BCC"/>
    <w:rsid w:val="00F64165"/>
    <w:rsid w:val="00F71073"/>
    <w:rsid w:val="00F71A58"/>
    <w:rsid w:val="00F73192"/>
    <w:rsid w:val="00F75920"/>
    <w:rsid w:val="00FA3AAA"/>
    <w:rsid w:val="00FB0216"/>
    <w:rsid w:val="00FB09BE"/>
    <w:rsid w:val="00FB2E6E"/>
    <w:rsid w:val="00FB79C7"/>
    <w:rsid w:val="00FB7A8D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344C5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qsh5HMbm2WJCajBGo8RRjACGY1BG3PnUsmhlXrUPE58=</DigestValue>
    </Reference>
    <Reference Type="http://www.w3.org/2000/09/xmldsig#Object" URI="#idOfficeObject">
      <DigestMethod Algorithm="http://www.w3.org/2001/04/xmlenc#sha256"/>
      <DigestValue>svtr8qHJVHa5UK1B930E5ICWcMEfM+YH/TD4pidWcng=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YNhcd9npn4NnIab8+0yrljlVMnCXjMSSr+5TrbQbpJ8=</DigestValue>
    </Reference>
    <Reference Type="http://www.w3.org/2000/09/xmldsig#Object" URI="#idValidSigLnImg">
      <DigestMethod Algorithm="http://www.w3.org/2001/04/xmlenc#sha256"/>
      <DigestValue>7gY6teaS+M311nn5rMT3iJi6KDZS6ICcWjtpXb3wK50=</DigestValue>
    </Reference>
    <Reference Type="http://www.w3.org/2000/09/xmldsig#Object" URI="#idInvalidSigLnImg">
      <DigestMethod Algorithm="http://www.w3.org/2001/04/xmlenc#sha256"/>
      <DigestValue>NuMwybAsdKLLRxfnqi9KaMmQDmFqiMiMcfkPAnN9wno=</DigestValue>
    </Reference>
  </SignedInfo>
  <SignatureValue>l1reyOW21+x0z7Ipllem8t2oJkQRurPntWZEVe448f3K93EdYznAuT1Hn7bb+CfZOKC7fR50AxjI
gSnscHsymVqEw1hSjtVfk7rpA867pcF3aATZt0ZUvDwJlvyYg9dLCD6uuRFGD0voQD5p1kZZFQxN
zllnRLvQqunOM9kMhmSYXLdckDD7gWiIVZGtig5QyBby25Unua8lTjwB1Y0o9RerPniX3OTZCa71
5HPdpVMlVEyNTMSZ48NLhAKiIgWnKkaeZqzlDsQslaSWWF4mGMOWYOsSmNKA+0m5iq1mNAETCIoz
TTGew8WqwEE8alaQP3rJZdxwNrFUq/ME5pJFCA==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p0TTHyIu4SPQjQNZm7yHxV6bH2qlah9Z6HL+eBTQj/I=</DigestValue>
      </Reference>
      <Reference URI="/word/document.xml?ContentType=application/vnd.openxmlformats-officedocument.wordprocessingml.document.main+xml">
        <DigestMethod Algorithm="http://www.w3.org/2001/04/xmlenc#sha256"/>
        <DigestValue>zDVfq0AFxKl8pIdGcaTFZhDCfSWWmDNLBEVwD/2qLE4=</DigestValue>
      </Reference>
      <Reference URI="/word/fontTable.xml?ContentType=application/vnd.openxmlformats-officedocument.wordprocessingml.fontTable+xml">
        <DigestMethod Algorithm="http://www.w3.org/2001/04/xmlenc#sha256"/>
        <DigestValue>qbj5vD6E9tEbU32CWy+C7rukI87q6FD8L/i0NZZ7BcI=</DigestValue>
      </Reference>
      <Reference URI="/word/media/image1.emf?ContentType=image/x-emf">
        <DigestMethod Algorithm="http://www.w3.org/2001/04/xmlenc#sha256"/>
        <DigestValue>eMbVEN/fiuocX3eJoldJOKggptOMxQkBHpgBX5P/0s0=</DigestValue>
      </Reference>
      <Reference URI="/word/settings.xml?ContentType=application/vnd.openxmlformats-officedocument.wordprocessingml.settings+xml">
        <DigestMethod Algorithm="http://www.w3.org/2001/04/xmlenc#sha256"/>
        <DigestValue>aD6OCcMg5/UW1vGHHmTuLKAbOp2khFK1cIBE0QF6Jr0=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BELoqdEnXcE9I/XM5SJXpXz7lE0W56trhMeo5Z8+YjQ=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2026-06-05T05:50:33Z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{FC2239E6-5957-4E6F-8CBE-A73796416673}</SetupID>
          <SignatureText/>
          <SignatureImage>AQAAAGwAAAAAAAAAAAAAAHoAAAAqAAAAAAAAAAAAAADoCwAAKgQAACBFTUYAAAEAmMIAAAwAAAABAAAAAAAAAAAAAAAAAAAAgAcAADgEAADcAQAADAEAAAAAAAAAAAAAAAAAAGBDBwDgFgQARgAAACwAAAAgAAAARU1GKwFAAQAcAAAAEAAAAAIQwNsBAAAAYAAAAGA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/1QgAAAIAAAACA//8rQiEAAAAIAAAAYgAAAAwAAAABAAAAFQAAAAwAAAAEAAAAFQAAAAwAAAAEAAAAUQAAAHi0AAAAAAAAAAAAAHoAAAAqAAAAAAAAAAAAAAAAAAAAAAAAAAABAABaAAAAUAAAACgAAAB4AAAAALQAAAAAAAAgAMwAewAAACs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HoAAAAqAAAAAAAAAAAAAAB7AAAAK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2026-06-05T05:50:33Z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kBAAB/AAAAAAAAAAAAAADDGQAAaQwAACBFTUYAAAEAuMwAALs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ccWwEAALiIzwAYgp53NQwKECyJzwAYi88AJYKed9u/9c/QiM8AAAAAAAAAAAAAyIJmPnpXZvCGJQFQiM8AtIjPAD6ZfWb/////oIjPAN+6WWbWIF5mE7tZZgwrWGYeK1hmZ7/1zwDIgmYHv/XPyIjPAMC6WWaw704cAAAAAAAAGX/wiM8AgIrPAMl/nnfQiM8ABgAAANV/nndg+oJm4P///wAAAAAAAAAAAAAAAJABAAAAAAABAAAAAGEAcgAAAAAAAAAAAGH7QncAAAAABgAAACSKzwAkis8AAAIAAPz///8BAAAAAAAAAAAAAAA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ca1trXG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pjllK2Vltr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fW+WUjNGGWO/d/9/33v/f/9//3//f/9//3//f/9//3//f/9//3//f/9//3//f/9//3//f/9//3//f/9//3//f/9//3//f/9//3//f/9//3//f/9//3//f/9//3//f/9/vX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bZztn+V4RQpZS/3//f997/3//e/9//3//f/9//3//f/9//3//f99//3//f/9//3//f/9//3//f/9//3//f/9//3//f/9//3//f/9//3//f/9//3//f/9//3//f/9/e286Z957/3//f/9//3//f/9//3//f/9//3//f/9//3//f/9//3//f/9//3//f/9//3//f/9//3//f/9//3//f/9//3//f/9//3//f/9//3//f/9//3//f/9//3//f/9//3//f/9//3//f/9//3//f/9//3//f/9//3//f/9//3//f997/3//f997vXf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9zXGt9bztjEkLXVv9//3v/e/9//3//f/57/3//f/9//3//f/9//3//f/9//3//f/9//3//f/9//3//f/9//3//f/9//3//f/9//3//f/9//3//f/9//3//f/9//39aa9de/3//f/9//3//f/9//3//f/9//3//f/9//3//f/9//3//f/9//3//f/9//3//f/9//3//f/9//3//f/9//3//f/9//3//f/9//3//f/9//3//f/9//3//f/9//3//f/9//3//f/9//3//f/9//3//f/9//3//f/9//3//f/9/33/fe3RSfHP/f957vXf/f/9//3//f/9//3//f/9//3/+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db75z/3+WUvA5fW//f/97/3//f/9//3//f/9//3//f/9//3//f/9//3//f/9//3//f/9//3//f/9//3//f/9//3//f/9//3//f/9/3nv/f/9//3//f/9//3//fzlntVb/f/9//3//f/9//3//f/9//3//f/9//3//f/9//3//f/9//3//f/9//3//f/9//3//f/9//3//f/9//3//f/9//3//f/9//3//f/9//3//f/9//3//f/9//3//f/9//3//f/9//3//f/9//3//f/9//3//f/9//3//f/9//3//f/9/EUIRQv9//3//f/9//3//f/9//3//f/9//3//f/9//3//f957/3//f/9/3nv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993O2e/d793lU6VTt97/3//f997/3//f/9//3v/f/9//3//f/9/33//f/9//3//f/9//3//f/9//3//f/9//3//f/9//3//f/9//3//f/9//3//f/9//3//f/9/e29TSv9/33v/f/9//3//f/9//3//f/9//3//f/9//3//f/9//3//f/9//3//f/9//3//f/9//3//f/9//3//f/9//3//f/9//3//f/9//3//f/9//3//f/9//3//f/9//3//f/9//3//f/9//3//f/9//3//f/9//3//f/9//3//f/9//3+3Wioltlb/f/9//3//f/9//3//f/9//3//f/9/3nv/f713fHOcc753vn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398axlj/3+db3VO+V7/f/9//3//f/9//3//f/9//3//f/9//3//f997/3//f/9//3//f/9//3//f/9//3//f/9//3//f/9/3nv/f/9//3//f/9//3//f/9//3+cc1NOvXf/f/9//3//f/9//3//f/9//3//f/9//3//f/9//3//f/9//3//f/9//3//f/9//3//f/9//3//f/9//3//f/9//3//f/9//3//f/9//3//f/9//3//f/9//3//f/9//3//f/9//3//f/9//3//f/9//3//f/9//3//f/9//3+/e55z8D0zRjpn33v/f/9//3//f/9//3//f/9//3//f/9/vndaa9dec050TrVWlVZ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9932Fr5Xr932FYSQjtn/3//f997/3//f993vndba553W2vfe/9//3//f/9//3//f/9//3//f/9//n//f957/3//f/9//3//f957/3//f/9//3//f/9//3//f713dE46Z957/3//f/9//3//f/9//3//f/9//3//f/9//3//f/9//3//f/9//3//f/9//3//f/9//3//f/9//3//f/9//3//f/9//3//f/9//3//f/9//3//f/9//3//f/9//3//f/9//3//f/9//3//f/9//3//f/9//3//f/9//3//f/9/v3eWVo0xEkK+d99//3//f/9//3//f/9//3//f/9/GWPXWp1z33/fe513nXN8b7ZaU04ZY51333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397a7ZWO2dcazNCM0J9b/9/33f/f997fGsZYxpjW2uVVjpn/3//f/9//3//f/9//3//f/9//3//f/5//3//f/9/3nv/f/9//3//f/9//3//f/9//3//f/9/vXf3XrZW/3/fe/9//3//f/9//3//f/9//3//f/9//3//f/9//3//f/9//3//f/9//3//f/9//3//f/9//3//f/9//3//f/9//3//f/9//3//f/9//3//f/9//3//f/9//3//f/9//3//f/9//3//f/9//3//f/9//3//f/9//3//f/9//3//f7haTCnwPX1vv3f/f/9//3//f/9//3//f/9//3/xQa85Omf/f/9//3++d753/3++d1NKU0p8b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e/9/OmfZWn5vG18sJdlav3f/f/97fW/XVtdWnXOed1NKt1r/f99733v/f/9//3//f/9//3//f/5//3//f957GGNzTpRSnHP/f997/3//f/9//3//f/9//3//fzlnlFL/f957/3//f99733//f/9//3//f/5//3//f/9//3//f/9//3//f/9//3//f/9//3//f/9//3//f/9//3//f/9//3//f/9//3//f/9//3//f/9//3//f/9//3//f/9//3//f/9//3//f/9//3//f/9//3//f/9//3//f/9//3+/d/9/O2evNVRKllLfe/9//3//f/9//3//f/9//3//f885rjVba753vnf/f/9//3++d997/38ZY/BBlV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/3vfe/peuVb7XtM9by1fbxtjuFpVSvlev3f/fz1rbi23Vt9733//f997/3//f/9//n//f/9//3/ee/9//3+9d3NOEEL4Xr57/3//f/9//3//f/9//3//f/9/fG9TSrxz/3//e/9/n3f/f797/3//f/x7/Hv+f/97/3//f/9//3//f957/3//f/9//3//f/9//3//f/9//3//f/9//3//f/9//3//f/9//3//f/9//3//f/9//3//f/9//3//f/9//3//f/9//3//f/9//3//f/9//3//f/9//3//f/9//3+/dzRGbi2/d7dW33//f/9/3nv/f/5//n/+f/9/GWMRQjJGnXf/f997/3//f/9//3/ee/9/11rvPTpr/3//f/9/vXf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997f3NXTpAxDSWqFE4pE0J2Ulxrnnf/f35vVkpOKfpi33//f997114YY/9//3//f/9/3Xv/f/9/3nv/f997W2t1UvA9MkY7Z/9//3//f/9//3/ee917/3++d1NK917/f/9/llLyPV9v/3/fe/5//n/8e/9//3/fe997/3//f/9//3//f/9//3//f/9//3//f/9//3//f/9//3//f/9//3//f/9//3//f/9//3//f/9//3//f/9//3//f/9//3//f/9//3//f/9//3//f/9//3//f/9//3//f/9//3//f997GmOwOdha+l7fe/9/vnf/f/9//3/ce/9/vXf/fzpn11q+d/9/vnf/f957/3//f/9//3+ddzFGbC0ZY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e997/3/fezxndk7SPbE1sDU8Z797/3//f793l1JOLfI9fm//f/9//3+VUrVW/3//f957/3/ee/9//3//f/9//3//f1trjjGvOXVSllJba/9/33//f/9//3/ee/9/2FpTSr1z/39UStE5d06/d/97/3+8d/5//ntca1RK0DkRQnRO+GLee/9//3//f/9//3//f/9//3//f/9//3//f/9//3//f/9//3//f/9//3//f/9//3//f/9//3//f/9//3//f/9//3//f/9//3//f/9//3//f/9//3//f/9//3//f/9/33v/f1RKEkJca593/3/fe/9/3nv/f/5//3//f/9//3+cc1trnXP/f997/3//f/9//3//f/9/nXPPOVNK/3/fe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3Xv/f/9//3//f/9/33u/d997fW8zRn1vv3u/d/9/33vxPbA1+mLfe/9//3//f1trtlb/f/9/3nv/f/9//3/ee997/3/fe/9/GmfQObdWGme3VrZW11p8b997/3/de753/3+/dxJCGmP/fzRG0TmwNdha/3ved/97/3+2VrA1M0a3VtdalVKVUhhjfG+9d/9//3//f/9//3//f/9//3//f/9//3//f/9//3//f/9//3//f/9//3//f/9//3//f/9//3//f/9//3//f/9//3//f/9//3//f/9//3//f/9//3//f/9//3/fe/9/GmOvNX1vO2v/f997/3+cc/9//3/+f/9/3nv/f/9/+GLXWnxv/3/fe/9/33v/f99//3//f7ZWrjXfe99//3/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AAD+e/9//3/ed3tr/3//f997/3+ec1RKt1b/f/9//3/YWhJCt1b/f997/3/ff/9/33sYYxhj/3//f997/3//f/9/3nv/f/9//3/YXq41v3f/f/9/GWN0UrVWW2vfe/9//3//f59z8z3ZVp9zbi0SQnRKzjWcb/9//3uec44tEz48Z/9//3//f3xve29aa5xz/3//f/9//3//f/9//3//f/9//3//f/9//3//f/9//3//f/9//3//f/9//3//f/9//3//f997/3//f/9//3//f/9//3//f/9//3//f/9//3//f/9//3//f/9/33u+dxJC+V6ec99733v/f997/3//f/573nv/f/9/3nvee7ZWlVL/f/9//3/fe99//3//f/9/OmevOfli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38AAP9/e2/WWntvOWf/e/9//3//f/9/11rPOZ1z/3/fe3VOVEp9b/9/vnf/f/9/33v/f1trUkpaa/9//3//f997/3//f99733v/fxpnrzl9b/9/33//f1trlVJzThljnHO+d/97v3f0PRVCeU6QMRpj3ncxQtZWXGvfe9paTik9Z/9/33v/f/9//3//f/9/vnf/f/9//3//f/9//3//f/9//3//f/9//3//f/9//3//f/9//3//f/9//3//f/9//3//f/9//3//f/9//3//f/9//3//f/9//3//f/9//3//f/9//3//f/97/3+dc/9/llJUSp53v3e+d/9//3/fe/9//3//f/9//n//f/9/nHPWWvdenXf/f/9//3//f/9//3//f/A9M0a+d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t0TjJG/3//f/9/3nf/f953/3//fzNGnnOfc9harzX5Xr5333/fe/9//3//f/9//3+1VtdeWmu/d/9//3//f/9/33/fe/9/v3fxPRpj33v/f/9//3/fexljMkYyRrZWv3P/ex5jkzGSMbI1/3v/e/9/lE51Sp9zHmMvJT5nn3P/f997/3//f/9//3//f/9//3//f/9//3//f/9//3//f/9//3//f/9//3//f/9//3//f/9//3//f/9//3//f957/3//f/9//3//f/9//3//f/9//3//f/9//3//f/9//3//f/9//3//f997/399bxJCOme/d55z/3//f/9//3//f/9/3Xf+f/9//3//f997tla2Vhlj/3//f/9//3/fe997dU6vN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5ZWMkbfe953/3/ee/9//3//f7538T36XjxnVUpVSn1z/3/fe/9//3//f/9//3/fe957GWOVVvhev3v/f997v3f/f/9/vneec/A9t1b/f793/3//f/9/33+dc7ZaEULRORxjn3P3PQ8hkS3fe/9//Xu9c5ZOFUL1PVEpeU7rHCwpEkZcb/9/33vfe/9//3//f/9//3//f/9//3//f/9//3//f/9//3//f/9//3//f/9//3//f/9//3//f713nHPXWlprvnf/f/9//3//f/9//3//f/9//3//f/9//3//f/9//3//f/9//3//f/9/VEozRr93fW+/d51z/3//f/9//n/+f/9//3/de/9//3//fxlndFI6Z99733v/f997/3+3Vo81llL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tlbQOf9/33v/f997VEoRQv9//3+9d/9//nv/f/5//3//f/9//3//f/9//3//f/9//3//f/9//3//f/9//3//f/9//3//f/9//3//f/9//3//f/9//3//f/9//3//f/9//3//f/9//3//f/9//3//f/9//3//f/9//3//f/9//3//f/9//3//f/9//3//f/9//3//f/9//3//f/9//3//f/9//3//f/9//3//f/9//3//f/9//3//f/9//3//f/9//3//f/9//3//f/9//3//f957/3//f/9//3//f/9//3+/d7dWVU7wPbZW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681nnP/f/9/33t8b641Omf/f953/3//f/9//3//f/9//3//f/9//3//f/9//3//f/9//3//f/9//3//f/9//3//f/9//3//f/9//3//f/9//3//f/9//3//f/9//3//f/9//3//f/9//3//f/9//3//f/9//3//f/9//3//f/9//3//f/9//3//f/9//3//f/9//3//f/9//3//f/9//3//f/9//3//f/9//3//f/9//3//f/9//3//f/9//3//f/9//3//f/9//3//f/9//3//f/9//3//f/9//3/ee/9/nXNTSlNKOmv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51zdU6WVv9/v3f/f997M0bwPd97/3//f/9//3//f/9//3//f/9//3//f/9//3//f/9//3//f/9//3//f/9//3//f/9//3//f/9//3//f/9//3//f/9//3//f/9//3//f/9//3//f/9//3//f/9//3//f/9//3//f/9//3//f/9//3//f/9//3//f/9//3//f/9//3//f/9//3//f/9//3//f/9//3//f/9//3//f/9//3//f/9//3//f/9//3//f/9//3//f/9//3//f/9//3//f/9//3//f/9//3//f/9/33v/f9heW2vee/9/3n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1NKvnffe/9//38ZY9A5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753MkYZY/9/33v/f797VEquNd97/3/fe/9/3nv/f/9//3//f/9//3//f/9//3//f/9//3//f/9//3//f/9//3//f/9//3//f/9//3//f/9//3//f/9//3//f/9//3//f/9//3//f/9//3//f/9//3//f/9//3//f/9//3//f/9//3//f/9//3//f/9//3//f/9//3//f/9//3//f/9//3//f/9//3//f/9//3//f/9//3//f/9//3//f/9//3//f/9//3//f/9//3//f/9//3//f/9//3//f/9//3//f/9/3nv/f997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dc64133/fe/9/33t9b/E9+V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9978T0ZY/9/33//f997llIrKb53/3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VUjJGnnPfe/9//399bzNGllb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xvMkaWUp5z/3+ec997nnPxQb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3VOO2f/f/9//3+/d9haVEqe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/3//f/9/GWNUShpj/3/ff31vO2d1Tr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997/3+dc9dallIaYxpjXWtUSjRG0Dm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/3//f/9//386Z7dWdE6WUjNG0DkzSv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fHOdc1pr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</Object>
  <Object Id="idInvalidSigLnImg">AQAAAGwAAAAAAAAAAAAAAAkBAAB/AAAAAAAAAAAAAADDGQAAaQwAACBFTUYAAAEAiNAAAMEAAAAFAAAAAAAAAAAAAAAAAAAAgAcAADgEAADcAQAADAEAAAAAAAAAAAAAAAAAAGBDBwDgFgQ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1CQAM/HWIWhkBwCXzZoMPCgBgq88ATK3PACWCnnfSabN3BKvPAAAAAADsabN3IAAAAAhVGQEAAAAAuFUZAbhVGQFQ66hmAAAAAFxgVmYJAAAAAAAAAAAAAAAAAAAAAAAAAHjsGAEAAAAAAAAAAAAAAAAAAAAAAAAAAAAAAAAAABl/AAAAALSszwAAAPh1ECWvdwAAAADVf553WKzPABAlr3fsNrJ3ik9Ed/////8oq88ALKvPAAQAAABkq88AAADzZgkAAAAAAAAAYftCd+8f4WYJAAAAWKzPAFiszwAAAgAA/P///wEAAAAAAAAAAAAAAAAAAAAAAAAA6MR2d2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KAQAAgAAAAAAAAAAAAAAACgEAAIAAAABSAAAAcAEAAAIAAAAQAAAABwAAAAAAAAAAAAAAvAIAAAAAAMwBAgIiUwB5AHMAdABlAG0AAAAAAAAAAAAAAAAAAAAAAAAAAAAAAAAAAAAAAAAAAAAAAAAAAAAAAAAAAAAAAAAAAAAAAAAAzwDSabN3uFUZAQkAAADsabN3CQAAABhiGQEAAAAAuFUZAbhVGQGWFfNmAAAAACxJyGYJAAAAAAAAAAAAAAAAAAAAAAAAAHjsGAEAAAAAAAAAAAAAAAAAAAAAAAAAAAAAAAAAAAAAAAAAAAAAAAAAAAAAAAAAAAAAAAAAAAAAAAAAAAAAAADw7M8A3k0Df6RmvXfk7c8A2NSvd7hVGQEsSchmAAAAAOjVr3f//wAAAAAAAMvWr3fL1q93FO7PAAAAAAAAAAAAYftCdwAAAAAHAAAARO7PAETuzwA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nHFsBAAC4iM8AGIKedzUMChAsic8AGIvPACWCnnfbv/XP0IjPAAAAAAAAAAAAAMiCZj56V2bwhiUBUIjPALSIzwA+mX1m/////6CIzwDfullm1iBeZhO7WWYMK1hmHitYZme/9c8AyIJmB7/1z8iIzwDAullmsO9OHAAAAAAAABl/8IjPAICKzwDJf5530IjPAAYAAADVf553YPqCZuD///8AAAAAAAAAAAAAAACQAQAAAAAAAQAAAABhAHIAAAAAAAAAAABh+0J3AAAAAAYAAAAkis8AJIrPAAACAAD8////AQAAAAAAAAAAAAAAAAAAAAAAAAAAAAAAAAAAA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QEAAHwAAAAAAAAAUAAAAAo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F5B2C-66BD-4A3C-BA7A-91B15EAC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11</Pages>
  <Words>2421</Words>
  <Characters>13803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User</cp:lastModifiedBy>
  <cp:revision>106</cp:revision>
  <cp:lastPrinted>2019-01-14T06:26:00Z</cp:lastPrinted>
  <dcterms:created xsi:type="dcterms:W3CDTF">2022-05-25T08:45:00Z</dcterms:created>
  <dcterms:modified xsi:type="dcterms:W3CDTF">2026-06-05T05:36:00Z</dcterms:modified>
</cp:coreProperties>
</file>